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94FB" w14:textId="77777777" w:rsidR="00417A55" w:rsidRDefault="00417A55" w:rsidP="00417A55">
      <w:pPr>
        <w:spacing w:line="288" w:lineRule="auto"/>
        <w:rPr>
          <w:rFonts w:ascii="Arial" w:hAnsi="Arial" w:cs="Arial"/>
          <w:color w:val="808080"/>
          <w:sz w:val="44"/>
          <w:szCs w:val="44"/>
        </w:rPr>
      </w:pPr>
      <w:bookmarkStart w:id="0" w:name="_Toc435521620"/>
    </w:p>
    <w:p w14:paraId="75745578" w14:textId="77777777" w:rsidR="00417A55" w:rsidRDefault="00417A55" w:rsidP="00417A55">
      <w:pPr>
        <w:spacing w:line="288" w:lineRule="auto"/>
        <w:rPr>
          <w:rFonts w:ascii="Arial" w:hAnsi="Arial" w:cs="Arial"/>
          <w:color w:val="808080"/>
          <w:sz w:val="44"/>
          <w:szCs w:val="44"/>
        </w:rPr>
      </w:pPr>
      <w:r>
        <w:rPr>
          <w:rFonts w:ascii="Arial" w:hAnsi="Arial" w:cs="Arial"/>
          <w:color w:val="808080"/>
          <w:sz w:val="44"/>
          <w:szCs w:val="44"/>
        </w:rPr>
        <w:t>Planning Committee – Terms of Reference</w:t>
      </w:r>
    </w:p>
    <w:p w14:paraId="0AFFD934" w14:textId="77777777" w:rsidR="00417A55" w:rsidRDefault="00417A55" w:rsidP="00EF6F62">
      <w:pPr>
        <w:spacing w:line="288" w:lineRule="auto"/>
        <w:rPr>
          <w:rFonts w:ascii="Arial" w:hAnsi="Arial" w:cs="Arial"/>
          <w:color w:val="808080"/>
          <w:sz w:val="44"/>
          <w:szCs w:val="44"/>
        </w:rPr>
      </w:pPr>
    </w:p>
    <w:p w14:paraId="143C5611" w14:textId="77777777" w:rsidR="00D3436C" w:rsidRPr="00EF6F62" w:rsidRDefault="00BF3BA9" w:rsidP="00EF6F62">
      <w:pPr>
        <w:spacing w:line="288" w:lineRule="auto"/>
        <w:rPr>
          <w:rFonts w:ascii="Arial" w:hAnsi="Arial" w:cs="Arial"/>
          <w:color w:val="808080"/>
          <w:sz w:val="44"/>
          <w:szCs w:val="44"/>
        </w:rPr>
      </w:pPr>
      <w:r>
        <w:rPr>
          <w:rFonts w:ascii="Arial" w:hAnsi="Arial" w:cs="Arial"/>
          <w:color w:val="808080"/>
          <w:sz w:val="44"/>
          <w:szCs w:val="44"/>
        </w:rPr>
        <w:t>Authority</w:t>
      </w:r>
      <w:bookmarkEnd w:id="0"/>
    </w:p>
    <w:p w14:paraId="69BE8A2A" w14:textId="77777777" w:rsidR="00BF3BA9" w:rsidRDefault="00BF3BA9" w:rsidP="00BF3BA9">
      <w:pPr>
        <w:rPr>
          <w:rFonts w:ascii="Arial" w:hAnsi="Arial" w:cs="Arial"/>
          <w:sz w:val="22"/>
          <w:szCs w:val="27"/>
          <w:lang w:eastAsia="en-GB"/>
        </w:rPr>
      </w:pPr>
      <w:r w:rsidRPr="00BF3BA9">
        <w:rPr>
          <w:rFonts w:ascii="Arial" w:hAnsi="Arial" w:cs="Arial"/>
          <w:sz w:val="22"/>
          <w:szCs w:val="27"/>
          <w:lang w:eastAsia="en-GB"/>
        </w:rPr>
        <w:t xml:space="preserve">The </w:t>
      </w:r>
      <w:r w:rsidR="00A20B88">
        <w:rPr>
          <w:rFonts w:ascii="Arial" w:hAnsi="Arial" w:cs="Arial"/>
          <w:sz w:val="22"/>
          <w:szCs w:val="27"/>
          <w:lang w:eastAsia="en-GB"/>
        </w:rPr>
        <w:t xml:space="preserve">Planning </w:t>
      </w:r>
      <w:r w:rsidRPr="00BF3BA9">
        <w:rPr>
          <w:rFonts w:ascii="Arial" w:hAnsi="Arial" w:cs="Arial"/>
          <w:sz w:val="22"/>
          <w:szCs w:val="27"/>
          <w:lang w:eastAsia="en-GB"/>
        </w:rPr>
        <w:t>Committee is appointed by and is solely</w:t>
      </w:r>
      <w:r>
        <w:rPr>
          <w:rFonts w:ascii="Arial" w:hAnsi="Arial" w:cs="Arial"/>
          <w:sz w:val="22"/>
          <w:szCs w:val="27"/>
          <w:lang w:eastAsia="en-GB"/>
        </w:rPr>
        <w:t xml:space="preserve"> r</w:t>
      </w:r>
      <w:r w:rsidRPr="00BF3BA9">
        <w:rPr>
          <w:rFonts w:ascii="Arial" w:hAnsi="Arial" w:cs="Arial"/>
          <w:sz w:val="22"/>
          <w:szCs w:val="27"/>
          <w:lang w:eastAsia="en-GB"/>
        </w:rPr>
        <w:t xml:space="preserve">esponsible to </w:t>
      </w:r>
      <w:r w:rsidR="00601F36">
        <w:rPr>
          <w:rFonts w:ascii="Arial" w:hAnsi="Arial" w:cs="Arial"/>
          <w:sz w:val="22"/>
          <w:szCs w:val="27"/>
          <w:lang w:eastAsia="en-GB"/>
        </w:rPr>
        <w:t>Islip</w:t>
      </w:r>
      <w:r>
        <w:rPr>
          <w:rFonts w:ascii="Arial" w:hAnsi="Arial" w:cs="Arial"/>
          <w:sz w:val="22"/>
          <w:szCs w:val="27"/>
          <w:lang w:eastAsia="en-GB"/>
        </w:rPr>
        <w:t xml:space="preserve"> Parish Council. </w:t>
      </w:r>
    </w:p>
    <w:p w14:paraId="4DC74BBE" w14:textId="77777777" w:rsidR="00BF3BA9" w:rsidRDefault="00BF3BA9" w:rsidP="00BF3BA9">
      <w:pPr>
        <w:rPr>
          <w:rFonts w:ascii="Arial" w:hAnsi="Arial" w:cs="Arial"/>
          <w:sz w:val="22"/>
          <w:szCs w:val="27"/>
          <w:lang w:eastAsia="en-GB"/>
        </w:rPr>
      </w:pPr>
    </w:p>
    <w:p w14:paraId="71B193BC" w14:textId="77777777" w:rsidR="00BF3BA9" w:rsidRPr="00A20B88" w:rsidRDefault="00BF3BA9" w:rsidP="00BF3BA9">
      <w:pPr>
        <w:rPr>
          <w:rFonts w:ascii="Arial" w:hAnsi="Arial" w:cs="Arial"/>
          <w:sz w:val="22"/>
          <w:szCs w:val="24"/>
          <w:lang w:eastAsia="en-GB"/>
        </w:rPr>
      </w:pPr>
      <w:r w:rsidRPr="00BF3BA9">
        <w:rPr>
          <w:rFonts w:ascii="Arial" w:hAnsi="Arial" w:cs="Arial"/>
          <w:sz w:val="22"/>
          <w:szCs w:val="27"/>
          <w:lang w:eastAsia="en-GB"/>
        </w:rPr>
        <w:t xml:space="preserve">The Committee duties are defined and agreed by the Main Council who may vote, at any time, to modify the Committee’s powers. The committee will </w:t>
      </w:r>
      <w:r w:rsidR="00A20B88">
        <w:rPr>
          <w:rFonts w:ascii="Arial" w:hAnsi="Arial" w:cs="Arial"/>
          <w:sz w:val="22"/>
          <w:szCs w:val="24"/>
          <w:lang w:eastAsia="en-GB"/>
        </w:rPr>
        <w:t>s</w:t>
      </w:r>
      <w:r w:rsidR="00A20B88" w:rsidRPr="006C3863">
        <w:rPr>
          <w:rFonts w:ascii="Arial" w:hAnsi="Arial" w:cs="Arial"/>
          <w:sz w:val="22"/>
          <w:szCs w:val="24"/>
          <w:lang w:eastAsia="en-GB"/>
        </w:rPr>
        <w:t>chedule meetings as necessary to meet the deadlines set by the Planning Authority</w:t>
      </w:r>
      <w:r w:rsidR="00A20B88">
        <w:rPr>
          <w:rFonts w:ascii="Arial" w:hAnsi="Arial" w:cs="Arial"/>
          <w:sz w:val="22"/>
          <w:szCs w:val="24"/>
          <w:lang w:eastAsia="en-GB"/>
        </w:rPr>
        <w:t>.</w:t>
      </w:r>
    </w:p>
    <w:p w14:paraId="447D79B9" w14:textId="77777777" w:rsidR="00D3436C" w:rsidRPr="000D0B92" w:rsidRDefault="00D3436C" w:rsidP="00D3436C">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1CB393BD" w14:textId="77777777" w:rsidR="00D3436C" w:rsidRPr="00EF6F62" w:rsidRDefault="00BF3BA9" w:rsidP="00EF6F62">
      <w:pPr>
        <w:pStyle w:val="Heading21"/>
        <w:numPr>
          <w:ilvl w:val="0"/>
          <w:numId w:val="0"/>
        </w:numPr>
        <w:shd w:val="clear" w:color="auto" w:fill="FFFFFF"/>
        <w:spacing w:before="0" w:line="288" w:lineRule="auto"/>
        <w:ind w:left="851" w:hanging="851"/>
        <w:rPr>
          <w:rFonts w:ascii="Arial" w:hAnsi="Arial" w:cs="Arial"/>
          <w:b w:val="0"/>
          <w:color w:val="808080"/>
          <w:sz w:val="44"/>
          <w:szCs w:val="44"/>
        </w:rPr>
      </w:pPr>
      <w:bookmarkStart w:id="1" w:name="_Toc435521621"/>
      <w:r w:rsidRPr="00EF6F62">
        <w:rPr>
          <w:rFonts w:ascii="Arial" w:hAnsi="Arial" w:cs="Arial"/>
          <w:b w:val="0"/>
          <w:color w:val="808080"/>
          <w:sz w:val="44"/>
          <w:szCs w:val="44"/>
        </w:rPr>
        <w:t>Membership</w:t>
      </w:r>
      <w:bookmarkEnd w:id="1"/>
    </w:p>
    <w:p w14:paraId="303771DC" w14:textId="77777777" w:rsidR="000607EB" w:rsidRDefault="00BF3BA9" w:rsidP="000607EB">
      <w:pPr>
        <w:rPr>
          <w:rFonts w:ascii="Arial" w:hAnsi="Arial" w:cs="Arial"/>
          <w:sz w:val="22"/>
          <w:szCs w:val="22"/>
          <w:lang w:eastAsia="en-GB"/>
        </w:rPr>
      </w:pPr>
      <w:r w:rsidRPr="00BF3BA9">
        <w:rPr>
          <w:rFonts w:ascii="Arial" w:hAnsi="Arial" w:cs="Arial"/>
          <w:sz w:val="22"/>
          <w:szCs w:val="22"/>
          <w:lang w:eastAsia="en-GB"/>
        </w:rPr>
        <w:t xml:space="preserve">All members of the Committee will be </w:t>
      </w:r>
      <w:r w:rsidR="00870D90">
        <w:rPr>
          <w:rFonts w:ascii="Arial" w:hAnsi="Arial" w:cs="Arial"/>
          <w:sz w:val="22"/>
          <w:szCs w:val="22"/>
          <w:lang w:eastAsia="en-GB"/>
        </w:rPr>
        <w:t>members of the Parish Council</w:t>
      </w:r>
      <w:r w:rsidRPr="00BF3BA9">
        <w:rPr>
          <w:rFonts w:ascii="Arial" w:hAnsi="Arial" w:cs="Arial"/>
          <w:sz w:val="22"/>
          <w:szCs w:val="22"/>
          <w:lang w:eastAsia="en-GB"/>
        </w:rPr>
        <w:t>. The Committee will consist of no fewer than four elected Councillors</w:t>
      </w:r>
      <w:r w:rsidR="000607EB">
        <w:rPr>
          <w:rFonts w:ascii="Arial" w:hAnsi="Arial" w:cs="Arial"/>
          <w:sz w:val="22"/>
          <w:szCs w:val="22"/>
          <w:lang w:eastAsia="en-GB"/>
        </w:rPr>
        <w:t xml:space="preserve"> - </w:t>
      </w:r>
      <w:r w:rsidR="000607EB" w:rsidRPr="00BF3BA9">
        <w:rPr>
          <w:rFonts w:ascii="Arial" w:hAnsi="Arial" w:cs="Arial"/>
          <w:sz w:val="22"/>
          <w:szCs w:val="22"/>
          <w:lang w:eastAsia="en-GB"/>
        </w:rPr>
        <w:t>quorum at the Committees meetings will consist of no fewer than</w:t>
      </w:r>
      <w:r w:rsidR="000607EB">
        <w:rPr>
          <w:rFonts w:ascii="Arial" w:hAnsi="Arial" w:cs="Arial"/>
          <w:sz w:val="22"/>
          <w:szCs w:val="22"/>
          <w:lang w:eastAsia="en-GB"/>
        </w:rPr>
        <w:t xml:space="preserve"> </w:t>
      </w:r>
      <w:r w:rsidR="000607EB" w:rsidRPr="00BF3BA9">
        <w:rPr>
          <w:rFonts w:ascii="Arial" w:hAnsi="Arial" w:cs="Arial"/>
          <w:sz w:val="22"/>
          <w:szCs w:val="22"/>
          <w:lang w:eastAsia="en-GB"/>
        </w:rPr>
        <w:t>three</w:t>
      </w:r>
      <w:r w:rsidR="000607EB">
        <w:rPr>
          <w:rFonts w:ascii="Arial" w:hAnsi="Arial" w:cs="Arial"/>
          <w:sz w:val="22"/>
          <w:szCs w:val="22"/>
          <w:lang w:eastAsia="en-GB"/>
        </w:rPr>
        <w:t xml:space="preserve"> </w:t>
      </w:r>
      <w:r w:rsidR="000607EB" w:rsidRPr="00BF3BA9">
        <w:rPr>
          <w:rFonts w:ascii="Arial" w:hAnsi="Arial" w:cs="Arial"/>
          <w:sz w:val="22"/>
          <w:szCs w:val="22"/>
          <w:lang w:eastAsia="en-GB"/>
        </w:rPr>
        <w:t xml:space="preserve">elected members. </w:t>
      </w:r>
    </w:p>
    <w:p w14:paraId="5A17C13D" w14:textId="77777777" w:rsidR="000607EB" w:rsidRPr="00BF3BA9" w:rsidRDefault="000607EB" w:rsidP="000607EB">
      <w:pPr>
        <w:rPr>
          <w:rFonts w:ascii="Arial" w:hAnsi="Arial" w:cs="Arial"/>
          <w:sz w:val="22"/>
          <w:szCs w:val="22"/>
          <w:lang w:eastAsia="en-GB"/>
        </w:rPr>
      </w:pPr>
    </w:p>
    <w:p w14:paraId="5C5D2377" w14:textId="77777777" w:rsidR="00BF3BA9" w:rsidRDefault="00BF3BA9" w:rsidP="00BF3BA9">
      <w:pPr>
        <w:rPr>
          <w:rFonts w:ascii="Arial" w:hAnsi="Arial" w:cs="Arial"/>
          <w:sz w:val="22"/>
          <w:szCs w:val="22"/>
          <w:lang w:eastAsia="en-GB"/>
        </w:rPr>
      </w:pPr>
      <w:r w:rsidRPr="00BF3BA9">
        <w:rPr>
          <w:rFonts w:ascii="Arial" w:hAnsi="Arial" w:cs="Arial"/>
          <w:sz w:val="22"/>
          <w:szCs w:val="22"/>
          <w:lang w:eastAsia="en-GB"/>
        </w:rPr>
        <w:t>At its first meeting it will elect a Chairman to preside at its future</w:t>
      </w:r>
      <w:r>
        <w:rPr>
          <w:rFonts w:ascii="Arial" w:hAnsi="Arial" w:cs="Arial"/>
          <w:sz w:val="22"/>
          <w:szCs w:val="22"/>
          <w:lang w:eastAsia="en-GB"/>
        </w:rPr>
        <w:t xml:space="preserve"> </w:t>
      </w:r>
      <w:r w:rsidRPr="00BF3BA9">
        <w:rPr>
          <w:rFonts w:ascii="Arial" w:hAnsi="Arial" w:cs="Arial"/>
          <w:sz w:val="22"/>
          <w:szCs w:val="22"/>
          <w:lang w:eastAsia="en-GB"/>
        </w:rPr>
        <w:t>meetings and will also elect a Vice Chairman if it wishes – to be re-elected each year after the Annual</w:t>
      </w:r>
      <w:r>
        <w:rPr>
          <w:rFonts w:ascii="Arial" w:hAnsi="Arial" w:cs="Arial"/>
          <w:sz w:val="22"/>
          <w:szCs w:val="22"/>
          <w:lang w:eastAsia="en-GB"/>
        </w:rPr>
        <w:t xml:space="preserve"> </w:t>
      </w:r>
      <w:r w:rsidRPr="00BF3BA9">
        <w:rPr>
          <w:rFonts w:ascii="Arial" w:hAnsi="Arial" w:cs="Arial"/>
          <w:sz w:val="22"/>
          <w:szCs w:val="22"/>
          <w:lang w:eastAsia="en-GB"/>
        </w:rPr>
        <w:t xml:space="preserve">Parish Council meeting. </w:t>
      </w:r>
    </w:p>
    <w:p w14:paraId="7C26720E" w14:textId="77777777" w:rsidR="00D3436C" w:rsidRDefault="00D3436C" w:rsidP="00417A55"/>
    <w:p w14:paraId="69F27D84" w14:textId="77777777" w:rsidR="00EF6F62" w:rsidRDefault="00BF3BA9" w:rsidP="00EF6F62">
      <w:pPr>
        <w:pStyle w:val="Heading21"/>
        <w:numPr>
          <w:ilvl w:val="0"/>
          <w:numId w:val="0"/>
        </w:numPr>
        <w:spacing w:before="0" w:line="288" w:lineRule="auto"/>
        <w:ind w:left="851" w:hanging="851"/>
        <w:rPr>
          <w:rFonts w:ascii="Arial" w:hAnsi="Arial" w:cs="Arial"/>
          <w:b w:val="0"/>
          <w:color w:val="808080"/>
          <w:sz w:val="44"/>
          <w:szCs w:val="44"/>
        </w:rPr>
      </w:pPr>
      <w:bookmarkStart w:id="2" w:name="_Toc435521622"/>
      <w:r w:rsidRPr="00EF6F62">
        <w:rPr>
          <w:rFonts w:ascii="Arial" w:hAnsi="Arial" w:cs="Arial"/>
          <w:b w:val="0"/>
          <w:color w:val="808080"/>
          <w:sz w:val="44"/>
          <w:szCs w:val="44"/>
        </w:rPr>
        <w:t>Record of Proceedings</w:t>
      </w:r>
      <w:bookmarkStart w:id="3" w:name="_Toc435521623"/>
      <w:bookmarkEnd w:id="2"/>
    </w:p>
    <w:bookmarkEnd w:id="3"/>
    <w:p w14:paraId="16C629AA" w14:textId="77777777" w:rsidR="00EF6F62" w:rsidRPr="00EF6F62" w:rsidRDefault="00417A55" w:rsidP="00EF6F62">
      <w:pPr>
        <w:rPr>
          <w:rFonts w:ascii="Arial" w:hAnsi="Arial" w:cs="Arial"/>
          <w:sz w:val="22"/>
          <w:szCs w:val="22"/>
          <w:lang w:eastAsia="en-GB"/>
        </w:rPr>
      </w:pPr>
      <w:r>
        <w:rPr>
          <w:rFonts w:ascii="Arial" w:hAnsi="Arial" w:cs="Arial"/>
          <w:sz w:val="22"/>
          <w:szCs w:val="22"/>
          <w:lang w:eastAsia="en-GB"/>
        </w:rPr>
        <w:t>The decisions of the Committee will be reported by the Committee to the Full Council at the next available meeting and recorded in the Minutes.</w:t>
      </w:r>
    </w:p>
    <w:p w14:paraId="4B392A23" w14:textId="77777777" w:rsidR="00DF3A98" w:rsidRDefault="00DF3A98" w:rsidP="00417A55">
      <w:pPr>
        <w:widowControl w:val="0"/>
        <w:suppressAutoHyphens/>
        <w:autoSpaceDE w:val="0"/>
        <w:autoSpaceDN w:val="0"/>
        <w:adjustRightInd w:val="0"/>
        <w:spacing w:line="288" w:lineRule="auto"/>
        <w:textAlignment w:val="center"/>
        <w:rPr>
          <w:rFonts w:ascii="Arial" w:hAnsi="Arial" w:cs="Arial"/>
          <w:b/>
          <w:bCs/>
          <w:color w:val="000000"/>
          <w:lang w:bidi="en-US"/>
        </w:rPr>
      </w:pPr>
    </w:p>
    <w:p w14:paraId="6B125036" w14:textId="77777777" w:rsidR="00D3436C" w:rsidRPr="00EF6F62" w:rsidRDefault="00BF3BA9" w:rsidP="00EF6F62">
      <w:pPr>
        <w:pStyle w:val="Heading21"/>
        <w:numPr>
          <w:ilvl w:val="0"/>
          <w:numId w:val="0"/>
        </w:numPr>
        <w:spacing w:before="0" w:line="288" w:lineRule="auto"/>
        <w:ind w:left="851" w:hanging="851"/>
        <w:rPr>
          <w:rFonts w:ascii="Arial" w:hAnsi="Arial" w:cs="Arial"/>
          <w:b w:val="0"/>
          <w:color w:val="808080"/>
          <w:szCs w:val="44"/>
        </w:rPr>
      </w:pPr>
      <w:bookmarkStart w:id="4" w:name="_Toc357783750"/>
      <w:bookmarkStart w:id="5" w:name="_Toc357784083"/>
      <w:bookmarkStart w:id="6" w:name="_Toc358979789"/>
      <w:bookmarkStart w:id="7" w:name="_Toc358979841"/>
      <w:bookmarkStart w:id="8" w:name="_Toc359318557"/>
      <w:bookmarkStart w:id="9" w:name="_Toc359319488"/>
      <w:bookmarkStart w:id="10" w:name="_Toc359319640"/>
      <w:bookmarkStart w:id="11" w:name="_Toc359334505"/>
      <w:bookmarkStart w:id="12" w:name="_Toc359334784"/>
      <w:bookmarkStart w:id="13" w:name="_Toc359336486"/>
      <w:bookmarkStart w:id="14" w:name="_Toc435521625"/>
      <w:bookmarkStart w:id="15" w:name="_Toc357072132"/>
      <w:bookmarkEnd w:id="4"/>
      <w:bookmarkEnd w:id="5"/>
      <w:bookmarkEnd w:id="6"/>
      <w:bookmarkEnd w:id="7"/>
      <w:bookmarkEnd w:id="8"/>
      <w:bookmarkEnd w:id="9"/>
      <w:bookmarkEnd w:id="10"/>
      <w:bookmarkEnd w:id="11"/>
      <w:bookmarkEnd w:id="12"/>
      <w:bookmarkEnd w:id="13"/>
      <w:r w:rsidRPr="00EF6F62">
        <w:rPr>
          <w:rFonts w:ascii="Arial" w:hAnsi="Arial" w:cs="Arial"/>
          <w:b w:val="0"/>
          <w:color w:val="808080"/>
          <w:sz w:val="44"/>
          <w:szCs w:val="44"/>
        </w:rPr>
        <w:t>Responsibilities</w:t>
      </w:r>
      <w:bookmarkEnd w:id="14"/>
    </w:p>
    <w:bookmarkEnd w:id="15"/>
    <w:p w14:paraId="389C1D1B" w14:textId="77777777" w:rsidR="00A20B88" w:rsidRDefault="00A20B88" w:rsidP="00A20B88">
      <w:pPr>
        <w:rPr>
          <w:rFonts w:ascii="Arial" w:hAnsi="Arial" w:cs="Arial"/>
          <w:sz w:val="22"/>
          <w:szCs w:val="22"/>
        </w:rPr>
      </w:pPr>
      <w:r w:rsidRPr="00A20B88">
        <w:rPr>
          <w:rFonts w:ascii="Arial" w:hAnsi="Arial" w:cs="Arial"/>
          <w:sz w:val="22"/>
          <w:szCs w:val="22"/>
        </w:rPr>
        <w:t>The committee has full delegated powers to make a Council decision regarding representations to the appropriate authorities regarding all planning applications in the Parish, unless on vote the planning committee decides that the application should be passed to full Council due to its size, controv</w:t>
      </w:r>
      <w:r w:rsidR="006C4AFF">
        <w:rPr>
          <w:rFonts w:ascii="Arial" w:hAnsi="Arial" w:cs="Arial"/>
          <w:sz w:val="22"/>
          <w:szCs w:val="22"/>
        </w:rPr>
        <w:t>ersial nature or effect on the P</w:t>
      </w:r>
      <w:r w:rsidRPr="00A20B88">
        <w:rPr>
          <w:rFonts w:ascii="Arial" w:hAnsi="Arial" w:cs="Arial"/>
          <w:sz w:val="22"/>
          <w:szCs w:val="22"/>
        </w:rPr>
        <w:t>arish.</w:t>
      </w:r>
    </w:p>
    <w:p w14:paraId="58156774" w14:textId="77777777" w:rsidR="00A20B88" w:rsidRDefault="00A20B88" w:rsidP="00A20B88">
      <w:pPr>
        <w:rPr>
          <w:rFonts w:ascii="Arial" w:hAnsi="Arial" w:cs="Arial"/>
          <w:sz w:val="22"/>
          <w:szCs w:val="22"/>
        </w:rPr>
      </w:pPr>
    </w:p>
    <w:p w14:paraId="482EB464" w14:textId="77777777" w:rsidR="00A20B88" w:rsidRDefault="00A20B88" w:rsidP="00A20B88">
      <w:pPr>
        <w:rPr>
          <w:rFonts w:ascii="Arial" w:hAnsi="Arial" w:cs="Arial"/>
          <w:sz w:val="22"/>
          <w:szCs w:val="22"/>
        </w:rPr>
      </w:pPr>
      <w:r>
        <w:rPr>
          <w:rFonts w:ascii="Arial" w:hAnsi="Arial" w:cs="Arial"/>
          <w:sz w:val="22"/>
          <w:szCs w:val="22"/>
        </w:rPr>
        <w:t>The Planning Committee will have the following specific duties:</w:t>
      </w:r>
    </w:p>
    <w:p w14:paraId="42CB45B5" w14:textId="77777777" w:rsidR="00A20B88" w:rsidRDefault="00A20B88" w:rsidP="00A20B88">
      <w:pPr>
        <w:rPr>
          <w:rFonts w:ascii="Arial" w:hAnsi="Arial" w:cs="Arial"/>
          <w:sz w:val="22"/>
          <w:szCs w:val="22"/>
        </w:rPr>
      </w:pPr>
    </w:p>
    <w:p w14:paraId="0B3E0161" w14:textId="77777777" w:rsidR="00A20B88" w:rsidRDefault="00A20B88" w:rsidP="009A7F85">
      <w:pPr>
        <w:numPr>
          <w:ilvl w:val="0"/>
          <w:numId w:val="51"/>
        </w:numPr>
        <w:rPr>
          <w:rFonts w:ascii="Arial" w:hAnsi="Arial" w:cs="Arial"/>
          <w:sz w:val="22"/>
          <w:szCs w:val="22"/>
        </w:rPr>
      </w:pPr>
      <w:r w:rsidRPr="00A20B88">
        <w:rPr>
          <w:rFonts w:ascii="Arial" w:hAnsi="Arial" w:cs="Arial"/>
          <w:sz w:val="22"/>
          <w:szCs w:val="22"/>
        </w:rPr>
        <w:t xml:space="preserve">To consider and respond to all planning applications </w:t>
      </w:r>
      <w:r w:rsidR="006C4AFF">
        <w:rPr>
          <w:rFonts w:ascii="Arial" w:hAnsi="Arial" w:cs="Arial"/>
          <w:sz w:val="22"/>
          <w:szCs w:val="22"/>
        </w:rPr>
        <w:t xml:space="preserve">referred to </w:t>
      </w:r>
      <w:r w:rsidR="00601F36">
        <w:rPr>
          <w:rFonts w:ascii="Arial" w:hAnsi="Arial" w:cs="Arial"/>
          <w:sz w:val="22"/>
          <w:szCs w:val="22"/>
        </w:rPr>
        <w:t>Islip</w:t>
      </w:r>
      <w:r w:rsidR="006C4AFF">
        <w:rPr>
          <w:rFonts w:ascii="Arial" w:hAnsi="Arial" w:cs="Arial"/>
          <w:sz w:val="22"/>
          <w:szCs w:val="22"/>
        </w:rPr>
        <w:t xml:space="preserve"> P</w:t>
      </w:r>
      <w:r w:rsidR="00870D90">
        <w:rPr>
          <w:rFonts w:ascii="Arial" w:hAnsi="Arial" w:cs="Arial"/>
          <w:sz w:val="22"/>
          <w:szCs w:val="22"/>
        </w:rPr>
        <w:t>arish by the Planning Authority, including calling in applications to elected members where appropriate.</w:t>
      </w:r>
    </w:p>
    <w:p w14:paraId="64C7AACC" w14:textId="77777777" w:rsidR="00417A55" w:rsidRPr="006C3863" w:rsidRDefault="006C4AFF" w:rsidP="00417A55">
      <w:pPr>
        <w:numPr>
          <w:ilvl w:val="0"/>
          <w:numId w:val="51"/>
        </w:numPr>
        <w:shd w:val="clear" w:color="auto" w:fill="FFFFFF"/>
        <w:spacing w:before="100" w:beforeAutospacing="1" w:after="100" w:afterAutospacing="1" w:line="324" w:lineRule="atLeast"/>
        <w:rPr>
          <w:rFonts w:ascii="Arial" w:hAnsi="Arial" w:cs="Arial"/>
          <w:sz w:val="22"/>
          <w:szCs w:val="22"/>
          <w:lang w:eastAsia="en-GB"/>
        </w:rPr>
      </w:pPr>
      <w:r w:rsidRPr="006C3863">
        <w:rPr>
          <w:rFonts w:ascii="Arial" w:hAnsi="Arial" w:cs="Arial"/>
          <w:sz w:val="22"/>
          <w:szCs w:val="22"/>
          <w:lang w:eastAsia="en-GB"/>
        </w:rPr>
        <w:t xml:space="preserve">All other planning matters concerning </w:t>
      </w:r>
      <w:r w:rsidR="00601F36">
        <w:rPr>
          <w:rFonts w:ascii="Arial" w:hAnsi="Arial" w:cs="Arial"/>
          <w:sz w:val="22"/>
          <w:szCs w:val="22"/>
          <w:lang w:eastAsia="en-GB"/>
        </w:rPr>
        <w:t>Islip</w:t>
      </w:r>
      <w:r w:rsidRPr="006C3863">
        <w:rPr>
          <w:rFonts w:ascii="Arial" w:hAnsi="Arial" w:cs="Arial"/>
          <w:sz w:val="22"/>
          <w:szCs w:val="22"/>
          <w:lang w:eastAsia="en-GB"/>
        </w:rPr>
        <w:t xml:space="preserve"> Parish, including liaison with potential </w:t>
      </w:r>
    </w:p>
    <w:p w14:paraId="5AF035AA" w14:textId="77777777" w:rsidR="00417A55" w:rsidRPr="006C3863" w:rsidRDefault="006C4AFF" w:rsidP="00417A55">
      <w:pPr>
        <w:numPr>
          <w:ilvl w:val="0"/>
          <w:numId w:val="51"/>
        </w:numPr>
        <w:shd w:val="clear" w:color="auto" w:fill="FFFFFF"/>
        <w:spacing w:before="100" w:beforeAutospacing="1" w:after="100" w:afterAutospacing="1" w:line="324" w:lineRule="atLeast"/>
        <w:rPr>
          <w:rFonts w:ascii="Arial" w:hAnsi="Arial" w:cs="Arial"/>
          <w:sz w:val="22"/>
          <w:szCs w:val="22"/>
          <w:lang w:eastAsia="en-GB"/>
        </w:rPr>
      </w:pPr>
      <w:r w:rsidRPr="006C3863">
        <w:rPr>
          <w:rFonts w:ascii="Arial" w:hAnsi="Arial" w:cs="Arial"/>
          <w:sz w:val="22"/>
          <w:szCs w:val="22"/>
          <w:lang w:eastAsia="en-GB"/>
        </w:rPr>
        <w:t xml:space="preserve">adjacent to </w:t>
      </w:r>
      <w:r w:rsidR="00601F36">
        <w:rPr>
          <w:rFonts w:ascii="Arial" w:hAnsi="Arial" w:cs="Arial"/>
          <w:sz w:val="22"/>
          <w:szCs w:val="22"/>
          <w:lang w:eastAsia="en-GB"/>
        </w:rPr>
        <w:t>Islip</w:t>
      </w:r>
      <w:r w:rsidRPr="006C3863">
        <w:rPr>
          <w:rFonts w:ascii="Arial" w:hAnsi="Arial" w:cs="Arial"/>
          <w:sz w:val="22"/>
          <w:szCs w:val="22"/>
          <w:lang w:eastAsia="en-GB"/>
        </w:rPr>
        <w:t xml:space="preserve"> </w:t>
      </w:r>
      <w:r w:rsidR="00417A55" w:rsidRPr="006C3863">
        <w:rPr>
          <w:rFonts w:ascii="Arial" w:hAnsi="Arial" w:cs="Arial"/>
          <w:sz w:val="22"/>
          <w:szCs w:val="22"/>
          <w:lang w:eastAsia="en-GB"/>
        </w:rPr>
        <w:t>developers or any agency proposing change to the built environment.</w:t>
      </w:r>
    </w:p>
    <w:p w14:paraId="4C47A7A1" w14:textId="77777777" w:rsidR="006C4AFF" w:rsidRPr="006C3863" w:rsidRDefault="00417A55" w:rsidP="00417A55">
      <w:pPr>
        <w:numPr>
          <w:ilvl w:val="0"/>
          <w:numId w:val="51"/>
        </w:numPr>
        <w:shd w:val="clear" w:color="auto" w:fill="FFFFFF"/>
        <w:spacing w:before="100" w:beforeAutospacing="1" w:after="100" w:afterAutospacing="1" w:line="324" w:lineRule="atLeast"/>
        <w:rPr>
          <w:rFonts w:ascii="Arial" w:hAnsi="Arial" w:cs="Arial"/>
          <w:sz w:val="22"/>
          <w:szCs w:val="22"/>
          <w:lang w:eastAsia="en-GB"/>
        </w:rPr>
      </w:pPr>
      <w:r w:rsidRPr="006C3863">
        <w:rPr>
          <w:rFonts w:ascii="Arial" w:hAnsi="Arial" w:cs="Arial"/>
          <w:sz w:val="22"/>
          <w:szCs w:val="22"/>
          <w:lang w:eastAsia="en-GB"/>
        </w:rPr>
        <w:t xml:space="preserve">All matters concerning the highways and other means of access in and </w:t>
      </w:r>
      <w:r w:rsidR="006C4AFF" w:rsidRPr="006C3863">
        <w:rPr>
          <w:rFonts w:ascii="Arial" w:hAnsi="Arial" w:cs="Arial"/>
          <w:sz w:val="22"/>
          <w:szCs w:val="22"/>
          <w:lang w:eastAsia="en-GB"/>
        </w:rPr>
        <w:t xml:space="preserve">Parish, or likely to have any impact on </w:t>
      </w:r>
      <w:r w:rsidR="00601F36">
        <w:rPr>
          <w:rFonts w:ascii="Arial" w:hAnsi="Arial" w:cs="Arial"/>
          <w:sz w:val="22"/>
          <w:szCs w:val="22"/>
          <w:lang w:eastAsia="en-GB"/>
        </w:rPr>
        <w:t>Islip</w:t>
      </w:r>
      <w:r w:rsidR="006C4AFF" w:rsidRPr="006C3863">
        <w:rPr>
          <w:rFonts w:ascii="Arial" w:hAnsi="Arial" w:cs="Arial"/>
          <w:sz w:val="22"/>
          <w:szCs w:val="22"/>
          <w:lang w:eastAsia="en-GB"/>
        </w:rPr>
        <w:t xml:space="preserve"> Parish.</w:t>
      </w:r>
    </w:p>
    <w:p w14:paraId="73F6A267" w14:textId="77777777" w:rsidR="00417A55" w:rsidRDefault="00601F36" w:rsidP="00417A55">
      <w:pPr>
        <w:numPr>
          <w:ilvl w:val="0"/>
          <w:numId w:val="51"/>
        </w:numPr>
        <w:shd w:val="clear" w:color="auto" w:fill="FFFFFF"/>
        <w:spacing w:before="100" w:beforeAutospacing="1" w:after="100" w:afterAutospacing="1" w:line="324" w:lineRule="atLeast"/>
        <w:rPr>
          <w:rFonts w:ascii="Arial" w:hAnsi="Arial" w:cs="Arial"/>
          <w:sz w:val="22"/>
          <w:szCs w:val="22"/>
          <w:lang w:eastAsia="en-GB"/>
        </w:rPr>
      </w:pPr>
      <w:r>
        <w:rPr>
          <w:rFonts w:ascii="Arial" w:hAnsi="Arial" w:cs="Arial"/>
          <w:sz w:val="22"/>
          <w:szCs w:val="22"/>
          <w:lang w:eastAsia="en-GB"/>
        </w:rPr>
        <w:t>Islip</w:t>
      </w:r>
      <w:r w:rsidR="00417A55" w:rsidRPr="00417A55">
        <w:rPr>
          <w:rFonts w:ascii="Arial" w:hAnsi="Arial" w:cs="Arial"/>
          <w:sz w:val="22"/>
          <w:szCs w:val="22"/>
          <w:lang w:eastAsia="en-GB"/>
        </w:rPr>
        <w:t xml:space="preserve"> Parish environmental matters.</w:t>
      </w:r>
    </w:p>
    <w:p w14:paraId="57C13E3B" w14:textId="77777777" w:rsidR="00D3436C" w:rsidRPr="00417A55" w:rsidRDefault="00A20B88" w:rsidP="00417A55">
      <w:pPr>
        <w:numPr>
          <w:ilvl w:val="0"/>
          <w:numId w:val="51"/>
        </w:numPr>
        <w:shd w:val="clear" w:color="auto" w:fill="FFFFFF"/>
        <w:spacing w:before="100" w:beforeAutospacing="1" w:after="100" w:afterAutospacing="1" w:line="324" w:lineRule="atLeast"/>
        <w:rPr>
          <w:rFonts w:ascii="Arial" w:hAnsi="Arial" w:cs="Arial"/>
          <w:sz w:val="22"/>
          <w:szCs w:val="22"/>
          <w:lang w:eastAsia="en-GB"/>
        </w:rPr>
      </w:pPr>
      <w:r w:rsidRPr="00417A55">
        <w:rPr>
          <w:rFonts w:ascii="Arial" w:hAnsi="Arial" w:cs="Arial"/>
          <w:sz w:val="22"/>
          <w:szCs w:val="22"/>
        </w:rPr>
        <w:lastRenderedPageBreak/>
        <w:t>Clear and concise formal resolutions are required at all times to avoid ambiguity in the minutes and to ensure that the intention of the resolution is conveyed to the members for them to vote on.</w:t>
      </w:r>
    </w:p>
    <w:sectPr w:rsidR="00D3436C" w:rsidRPr="00417A55" w:rsidSect="00417A55">
      <w:headerReference w:type="default" r:id="rId8"/>
      <w:footerReference w:type="even" r:id="rId9"/>
      <w:footerReference w:type="default" r:id="rId10"/>
      <w:pgSz w:w="11906" w:h="16838"/>
      <w:pgMar w:top="1440" w:right="1077" w:bottom="1134" w:left="1077"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EFEA" w14:textId="77777777" w:rsidR="00A66B12" w:rsidRDefault="00A66B12">
      <w:r>
        <w:separator/>
      </w:r>
    </w:p>
  </w:endnote>
  <w:endnote w:type="continuationSeparator" w:id="0">
    <w:p w14:paraId="2E3979A6" w14:textId="77777777" w:rsidR="00A66B12" w:rsidRDefault="00A6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8A1E" w14:textId="77777777" w:rsidR="00D8151E" w:rsidRDefault="00D8151E" w:rsidP="00481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F7F28" w14:textId="77777777" w:rsidR="00D8151E" w:rsidRDefault="00D8151E" w:rsidP="00D815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DBD1" w14:textId="7795051C" w:rsidR="005F71C1" w:rsidRPr="005F71C1" w:rsidRDefault="001F0C4F">
    <w:pPr>
      <w:pStyle w:val="Footer"/>
      <w:rPr>
        <w:rFonts w:ascii="Arial Narrow" w:hAnsi="Arial Narrow"/>
      </w:rPr>
    </w:pPr>
    <w:r>
      <w:rPr>
        <w:rFonts w:ascii="Arial Narrow" w:hAnsi="Arial Narrow"/>
      </w:rPr>
      <w:t>Re-</w:t>
    </w:r>
    <w:r w:rsidR="005F71C1" w:rsidRPr="005F71C1">
      <w:rPr>
        <w:rFonts w:ascii="Arial Narrow" w:hAnsi="Arial Narrow"/>
      </w:rPr>
      <w:t xml:space="preserve">Adopted </w:t>
    </w:r>
    <w:proofErr w:type="gramStart"/>
    <w:r w:rsidR="005F71C1" w:rsidRPr="005F71C1">
      <w:rPr>
        <w:rFonts w:ascii="Arial Narrow" w:hAnsi="Arial Narrow"/>
      </w:rPr>
      <w:t>1</w:t>
    </w:r>
    <w:r>
      <w:rPr>
        <w:rFonts w:ascii="Arial Narrow" w:hAnsi="Arial Narrow"/>
      </w:rPr>
      <w:t>5.5</w:t>
    </w:r>
    <w:r w:rsidR="005F71C1" w:rsidRPr="005F71C1">
      <w:rPr>
        <w:rFonts w:ascii="Arial Narrow" w:hAnsi="Arial Narrow"/>
      </w:rPr>
      <w:t>.17</w:t>
    </w:r>
    <w:r w:rsidR="00F778C0">
      <w:rPr>
        <w:rFonts w:ascii="Arial Narrow" w:hAnsi="Arial Narrow"/>
      </w:rPr>
      <w:t xml:space="preserve">  review</w:t>
    </w:r>
    <w:proofErr w:type="gramEnd"/>
    <w:r w:rsidR="00F778C0">
      <w:rPr>
        <w:rFonts w:ascii="Arial Narrow" w:hAnsi="Arial Narrow"/>
      </w:rPr>
      <w:t xml:space="preserve"> annually </w:t>
    </w:r>
  </w:p>
  <w:p w14:paraId="418BC541" w14:textId="77777777" w:rsidR="005F71C1" w:rsidRDefault="005F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0066" w14:textId="77777777" w:rsidR="00A66B12" w:rsidRDefault="00A66B12">
      <w:r>
        <w:separator/>
      </w:r>
    </w:p>
  </w:footnote>
  <w:footnote w:type="continuationSeparator" w:id="0">
    <w:p w14:paraId="6F838765" w14:textId="77777777" w:rsidR="00A66B12" w:rsidRDefault="00A6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DEB6" w14:textId="77777777" w:rsidR="00F778C0" w:rsidRPr="00656447" w:rsidRDefault="00F778C0" w:rsidP="00FC2F54">
    <w:pPr>
      <w:ind w:right="1225"/>
      <w:jc w:val="center"/>
      <w:rPr>
        <w:caps/>
        <w:color w:val="6A392C"/>
        <w:sz w:val="52"/>
        <w:szCs w:val="52"/>
      </w:rPr>
    </w:pPr>
    <w:r>
      <w:rPr>
        <w:caps/>
        <w:noProof/>
        <w:sz w:val="52"/>
        <w:szCs w:val="52"/>
      </w:rPr>
      <w:drawing>
        <wp:anchor distT="0" distB="0" distL="114300" distR="114300" simplePos="0" relativeHeight="251659264" behindDoc="1" locked="0" layoutInCell="1" allowOverlap="1" wp14:anchorId="606FF760" wp14:editId="42720893">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7280AE20" w14:textId="77777777" w:rsidR="00F778C0" w:rsidRPr="002738F3" w:rsidRDefault="00F778C0" w:rsidP="00F22CA0">
    <w:pPr>
      <w:ind w:right="1225"/>
      <w:jc w:val="center"/>
      <w:rPr>
        <w:rFonts w:ascii="Arial" w:eastAsia="Arial" w:hAnsi="Arial" w:cs="Arial"/>
        <w:sz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rPr>
      <w:t>Chairman</w:t>
    </w:r>
    <w:r w:rsidRPr="002738F3">
      <w:rPr>
        <w:rFonts w:ascii="Arial" w:eastAsia="Arial" w:hAnsi="Arial" w:cs="Arial"/>
        <w:sz w:val="20"/>
      </w:rPr>
      <w:t xml:space="preserve">: </w:t>
    </w:r>
    <w:r w:rsidRPr="002738F3">
      <w:rPr>
        <w:b/>
        <w:sz w:val="20"/>
      </w:rPr>
      <w:t xml:space="preserve"> </w:t>
    </w:r>
    <w:r w:rsidRPr="002738F3">
      <w:rPr>
        <w:rFonts w:ascii="Arial" w:eastAsia="Arial" w:hAnsi="Arial" w:cs="Arial"/>
        <w:sz w:val="20"/>
      </w:rPr>
      <w:t xml:space="preserve">Cllr Emma Taylor      </w:t>
    </w:r>
    <w:r w:rsidRPr="002738F3">
      <w:rPr>
        <w:rFonts w:ascii="Arial" w:eastAsia="Arial" w:hAnsi="Arial" w:cs="Arial"/>
        <w:b/>
        <w:sz w:val="20"/>
      </w:rPr>
      <w:t>Clerk</w:t>
    </w:r>
    <w:r w:rsidRPr="002738F3">
      <w:rPr>
        <w:rFonts w:ascii="Arial" w:eastAsia="Arial" w:hAnsi="Arial" w:cs="Arial"/>
        <w:sz w:val="20"/>
      </w:rPr>
      <w:t>: Claire Tilley</w:t>
    </w:r>
  </w:p>
  <w:p w14:paraId="4DA502CD" w14:textId="77777777" w:rsidR="00F778C0" w:rsidRPr="002738F3" w:rsidRDefault="00F778C0" w:rsidP="00F22CA0">
    <w:pPr>
      <w:ind w:left="10" w:right="1225" w:firstLine="710"/>
      <w:jc w:val="center"/>
      <w:rPr>
        <w:rFonts w:ascii="Arial" w:eastAsia="Arial" w:hAnsi="Arial" w:cs="Arial"/>
        <w:sz w:val="20"/>
        <w:vertAlign w:val="superscript"/>
      </w:rPr>
    </w:pPr>
    <w:r w:rsidRPr="002738F3">
      <w:rPr>
        <w:rFonts w:ascii="Arial" w:eastAsia="Arial" w:hAnsi="Arial" w:cs="Arial"/>
        <w:sz w:val="20"/>
      </w:rPr>
      <w:t>Telephone 07756 851026</w:t>
    </w:r>
  </w:p>
  <w:p w14:paraId="4E695201" w14:textId="77777777" w:rsidR="00F778C0" w:rsidRPr="002738F3" w:rsidRDefault="00F778C0" w:rsidP="00A74B76">
    <w:pPr>
      <w:ind w:left="10" w:right="1225" w:firstLine="710"/>
      <w:jc w:val="center"/>
      <w:rPr>
        <w:sz w:val="20"/>
      </w:rPr>
    </w:pPr>
    <w:r w:rsidRPr="002738F3">
      <w:rPr>
        <w:rFonts w:ascii="Arial" w:eastAsia="Arial" w:hAnsi="Arial" w:cs="Arial"/>
        <w:color w:val="0000FF"/>
        <w:sz w:val="20"/>
      </w:rPr>
      <w:t xml:space="preserve">islip.clerk@gmail.com </w:t>
    </w:r>
    <w:r w:rsidRPr="002738F3">
      <w:rPr>
        <w:rFonts w:ascii="Arial" w:eastAsia="Arial" w:hAnsi="Arial" w:cs="Arial"/>
        <w:b/>
        <w:sz w:val="20"/>
      </w:rPr>
      <w:t xml:space="preserve">   </w:t>
    </w:r>
    <w:r w:rsidRPr="002738F3">
      <w:rPr>
        <w:rFonts w:ascii="Arial" w:eastAsia="Arial" w:hAnsi="Arial" w:cs="Arial"/>
        <w:color w:val="0000FF"/>
        <w:sz w:val="20"/>
      </w:rPr>
      <w:t>http://www.islip-parish.co.uk</w:t>
    </w:r>
  </w:p>
  <w:p w14:paraId="397BE0E8" w14:textId="77777777" w:rsidR="00F778C0" w:rsidRPr="002738F3" w:rsidRDefault="00F778C0" w:rsidP="00A74B76">
    <w:pPr>
      <w:ind w:right="1225"/>
      <w:jc w:val="center"/>
      <w:rPr>
        <w:sz w:val="20"/>
      </w:rPr>
    </w:pPr>
  </w:p>
  <w:p w14:paraId="55241B24" w14:textId="77777777" w:rsidR="00417A55" w:rsidRDefault="00417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99717E"/>
    <w:multiLevelType w:val="hybridMultilevel"/>
    <w:tmpl w:val="6F8A62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3AF5868"/>
    <w:multiLevelType w:val="hybridMultilevel"/>
    <w:tmpl w:val="BDFE5C1C"/>
    <w:lvl w:ilvl="0" w:tplc="08090019">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8D62642A"/>
    <w:lvl w:ilvl="0" w:tplc="3B72D6AA">
      <w:start w:val="1"/>
      <w:numFmt w:val="decimal"/>
      <w:pStyle w:val="Heading21"/>
      <w:lvlText w:val="%1."/>
      <w:lvlJc w:val="left"/>
      <w:pPr>
        <w:tabs>
          <w:tab w:val="num" w:pos="851"/>
        </w:tabs>
        <w:ind w:left="851" w:hanging="851"/>
      </w:pPr>
      <w:rPr>
        <w:rFonts w:ascii="Arial" w:hAnsi="Arial" w:cs="Arial"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E44FC6"/>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12B83"/>
    <w:multiLevelType w:val="hybridMultilevel"/>
    <w:tmpl w:val="1924C18C"/>
    <w:lvl w:ilvl="0" w:tplc="BC6E4EA0">
      <w:start w:val="1"/>
      <w:numFmt w:val="lowerRoman"/>
      <w:lvlText w:val="%1."/>
      <w:lvlJc w:val="right"/>
      <w:pPr>
        <w:tabs>
          <w:tab w:val="num" w:pos="747"/>
        </w:tabs>
        <w:ind w:left="747"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371891"/>
    <w:multiLevelType w:val="singleLevel"/>
    <w:tmpl w:val="6164BB8C"/>
    <w:lvl w:ilvl="0">
      <w:start w:val="1"/>
      <w:numFmt w:val="lowerLetter"/>
      <w:pStyle w:val="AlphaList"/>
      <w:lvlText w:val="%1)"/>
      <w:lvlJc w:val="left"/>
      <w:pPr>
        <w:tabs>
          <w:tab w:val="num" w:pos="2410"/>
        </w:tabs>
        <w:ind w:left="2410" w:hanging="425"/>
      </w:pPr>
      <w:rPr>
        <w:rFonts w:cs="Times New Roman" w:hint="default"/>
      </w:rPr>
    </w:lvl>
  </w:abstractNum>
  <w:abstractNum w:abstractNumId="29" w15:restartNumberingAfterBreak="0">
    <w:nsid w:val="4BA37559"/>
    <w:multiLevelType w:val="hybridMultilevel"/>
    <w:tmpl w:val="74149AA0"/>
    <w:lvl w:ilvl="0" w:tplc="08090017">
      <w:start w:val="1"/>
      <w:numFmt w:val="lowerLetter"/>
      <w:lvlText w:val="%1)"/>
      <w:lvlJc w:val="left"/>
      <w:pPr>
        <w:tabs>
          <w:tab w:val="num" w:pos="927"/>
        </w:tabs>
        <w:ind w:left="927" w:hanging="360"/>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2F5D98"/>
    <w:multiLevelType w:val="multilevel"/>
    <w:tmpl w:val="AEE6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EE71C6"/>
    <w:multiLevelType w:val="hybridMultilevel"/>
    <w:tmpl w:val="1BF4E806"/>
    <w:lvl w:ilvl="0" w:tplc="D2F48858">
      <w:start w:val="1"/>
      <w:numFmt w:val="lowerLetter"/>
      <w:lvlText w:val="%1"/>
      <w:lvlJc w:val="left"/>
      <w:pPr>
        <w:ind w:left="567" w:hanging="567"/>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750E88"/>
    <w:multiLevelType w:val="hybridMultilevel"/>
    <w:tmpl w:val="99142DC4"/>
    <w:lvl w:ilvl="0" w:tplc="E7BA8A8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7"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30F44EF4"/>
    <w:lvl w:ilvl="0" w:tplc="3886C8AE">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9228A902">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5"/>
  </w:num>
  <w:num w:numId="2">
    <w:abstractNumId w:val="1"/>
  </w:num>
  <w:num w:numId="3">
    <w:abstractNumId w:val="33"/>
  </w:num>
  <w:num w:numId="4">
    <w:abstractNumId w:val="31"/>
  </w:num>
  <w:num w:numId="5">
    <w:abstractNumId w:val="40"/>
  </w:num>
  <w:num w:numId="6">
    <w:abstractNumId w:val="23"/>
  </w:num>
  <w:num w:numId="7">
    <w:abstractNumId w:val="22"/>
  </w:num>
  <w:num w:numId="8">
    <w:abstractNumId w:val="34"/>
  </w:num>
  <w:num w:numId="9">
    <w:abstractNumId w:val="35"/>
  </w:num>
  <w:num w:numId="10">
    <w:abstractNumId w:val="20"/>
  </w:num>
  <w:num w:numId="11">
    <w:abstractNumId w:val="41"/>
  </w:num>
  <w:num w:numId="12">
    <w:abstractNumId w:val="12"/>
  </w:num>
  <w:num w:numId="13">
    <w:abstractNumId w:val="17"/>
  </w:num>
  <w:num w:numId="14">
    <w:abstractNumId w:val="25"/>
  </w:num>
  <w:num w:numId="15">
    <w:abstractNumId w:val="36"/>
  </w:num>
  <w:num w:numId="16">
    <w:abstractNumId w:val="21"/>
  </w:num>
  <w:num w:numId="17">
    <w:abstractNumId w:val="39"/>
  </w:num>
  <w:num w:numId="18">
    <w:abstractNumId w:val="42"/>
  </w:num>
  <w:num w:numId="19">
    <w:abstractNumId w:val="2"/>
  </w:num>
  <w:num w:numId="20">
    <w:abstractNumId w:val="10"/>
  </w:num>
  <w:num w:numId="21">
    <w:abstractNumId w:val="4"/>
  </w:num>
  <w:num w:numId="22">
    <w:abstractNumId w:val="5"/>
  </w:num>
  <w:num w:numId="23">
    <w:abstractNumId w:val="15"/>
  </w:num>
  <w:num w:numId="24">
    <w:abstractNumId w:val="8"/>
  </w:num>
  <w:num w:numId="25">
    <w:abstractNumId w:val="24"/>
  </w:num>
  <w:num w:numId="26">
    <w:abstractNumId w:val="49"/>
  </w:num>
  <w:num w:numId="27">
    <w:abstractNumId w:val="50"/>
  </w:num>
  <w:num w:numId="28">
    <w:abstractNumId w:val="14"/>
  </w:num>
  <w:num w:numId="29">
    <w:abstractNumId w:val="19"/>
  </w:num>
  <w:num w:numId="30">
    <w:abstractNumId w:val="0"/>
  </w:num>
  <w:num w:numId="31">
    <w:abstractNumId w:val="47"/>
  </w:num>
  <w:num w:numId="32">
    <w:abstractNumId w:val="3"/>
  </w:num>
  <w:num w:numId="33">
    <w:abstractNumId w:val="37"/>
  </w:num>
  <w:num w:numId="34">
    <w:abstractNumId w:val="29"/>
  </w:num>
  <w:num w:numId="35">
    <w:abstractNumId w:val="44"/>
  </w:num>
  <w:num w:numId="36">
    <w:abstractNumId w:val="26"/>
  </w:num>
  <w:num w:numId="37">
    <w:abstractNumId w:val="9"/>
  </w:num>
  <w:num w:numId="38">
    <w:abstractNumId w:val="13"/>
  </w:num>
  <w:num w:numId="39">
    <w:abstractNumId w:val="48"/>
  </w:num>
  <w:num w:numId="40">
    <w:abstractNumId w:val="11"/>
  </w:num>
  <w:num w:numId="41">
    <w:abstractNumId w:val="18"/>
  </w:num>
  <w:num w:numId="42">
    <w:abstractNumId w:val="43"/>
  </w:num>
  <w:num w:numId="43">
    <w:abstractNumId w:val="32"/>
  </w:num>
  <w:num w:numId="44">
    <w:abstractNumId w:val="27"/>
  </w:num>
  <w:num w:numId="45">
    <w:abstractNumId w:val="28"/>
  </w:num>
  <w:num w:numId="46">
    <w:abstractNumId w:val="16"/>
  </w:num>
  <w:num w:numId="47">
    <w:abstractNumId w:val="38"/>
  </w:num>
  <w:num w:numId="48">
    <w:abstractNumId w:val="6"/>
  </w:num>
  <w:num w:numId="49">
    <w:abstractNumId w:val="46"/>
  </w:num>
  <w:num w:numId="50">
    <w:abstractNumId w:val="30"/>
  </w:num>
  <w:num w:numId="51">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6C"/>
    <w:rsid w:val="000120D7"/>
    <w:rsid w:val="00033ADA"/>
    <w:rsid w:val="000607EB"/>
    <w:rsid w:val="00086D53"/>
    <w:rsid w:val="000A1A6D"/>
    <w:rsid w:val="000A41CC"/>
    <w:rsid w:val="00153613"/>
    <w:rsid w:val="001E21AF"/>
    <w:rsid w:val="001F0C4F"/>
    <w:rsid w:val="00287DB2"/>
    <w:rsid w:val="002C5D1A"/>
    <w:rsid w:val="00321E94"/>
    <w:rsid w:val="00351233"/>
    <w:rsid w:val="003762C1"/>
    <w:rsid w:val="00417A55"/>
    <w:rsid w:val="00433816"/>
    <w:rsid w:val="0046483C"/>
    <w:rsid w:val="00467F18"/>
    <w:rsid w:val="00471781"/>
    <w:rsid w:val="004816E4"/>
    <w:rsid w:val="0048312F"/>
    <w:rsid w:val="00501FAB"/>
    <w:rsid w:val="00506D23"/>
    <w:rsid w:val="00591290"/>
    <w:rsid w:val="005C2E9C"/>
    <w:rsid w:val="005F71C1"/>
    <w:rsid w:val="00601F36"/>
    <w:rsid w:val="006672CE"/>
    <w:rsid w:val="006864FF"/>
    <w:rsid w:val="00696FF4"/>
    <w:rsid w:val="006A1141"/>
    <w:rsid w:val="006C4AFF"/>
    <w:rsid w:val="006C6A2D"/>
    <w:rsid w:val="00721FF8"/>
    <w:rsid w:val="00722825"/>
    <w:rsid w:val="00760D5E"/>
    <w:rsid w:val="0076484C"/>
    <w:rsid w:val="007A37D1"/>
    <w:rsid w:val="007E1594"/>
    <w:rsid w:val="007F58DB"/>
    <w:rsid w:val="0081061F"/>
    <w:rsid w:val="00840B55"/>
    <w:rsid w:val="0084103F"/>
    <w:rsid w:val="008557EF"/>
    <w:rsid w:val="00870D90"/>
    <w:rsid w:val="0089683B"/>
    <w:rsid w:val="008B4772"/>
    <w:rsid w:val="008B6B37"/>
    <w:rsid w:val="00904C8D"/>
    <w:rsid w:val="00917B8A"/>
    <w:rsid w:val="00937756"/>
    <w:rsid w:val="009850FC"/>
    <w:rsid w:val="009A7F85"/>
    <w:rsid w:val="00A12C1E"/>
    <w:rsid w:val="00A13B03"/>
    <w:rsid w:val="00A20B88"/>
    <w:rsid w:val="00A44E50"/>
    <w:rsid w:val="00A66B12"/>
    <w:rsid w:val="00AF0DAB"/>
    <w:rsid w:val="00BF3BA9"/>
    <w:rsid w:val="00C075DF"/>
    <w:rsid w:val="00C845F9"/>
    <w:rsid w:val="00C91769"/>
    <w:rsid w:val="00CD0365"/>
    <w:rsid w:val="00D3436C"/>
    <w:rsid w:val="00D4230C"/>
    <w:rsid w:val="00D44554"/>
    <w:rsid w:val="00D529CC"/>
    <w:rsid w:val="00D65DB8"/>
    <w:rsid w:val="00D8151E"/>
    <w:rsid w:val="00DC368D"/>
    <w:rsid w:val="00DF3A98"/>
    <w:rsid w:val="00E434EC"/>
    <w:rsid w:val="00E74745"/>
    <w:rsid w:val="00E96908"/>
    <w:rsid w:val="00EA475D"/>
    <w:rsid w:val="00EE4A28"/>
    <w:rsid w:val="00EF6F62"/>
    <w:rsid w:val="00F37ADD"/>
    <w:rsid w:val="00F607D0"/>
    <w:rsid w:val="00F778C0"/>
    <w:rsid w:val="00F90842"/>
    <w:rsid w:val="00FB0DBE"/>
    <w:rsid w:val="00FE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52543"/>
  <w15:chartTrackingRefBased/>
  <w15:docId w15:val="{9FE9017C-6C9A-4709-9712-7153DC33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36C"/>
    <w:rPr>
      <w:sz w:val="24"/>
      <w:lang w:eastAsia="en-US"/>
    </w:rPr>
  </w:style>
  <w:style w:type="paragraph" w:styleId="Heading1">
    <w:name w:val="heading 1"/>
    <w:basedOn w:val="Normal"/>
    <w:next w:val="Normal"/>
    <w:link w:val="Heading1Char"/>
    <w:qFormat/>
    <w:rsid w:val="00D3436C"/>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D3436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3436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436C"/>
    <w:rPr>
      <w:rFonts w:ascii="Calibri" w:hAnsi="Calibri"/>
      <w:b/>
      <w:bCs/>
      <w:color w:val="000000"/>
      <w:sz w:val="44"/>
      <w:szCs w:val="28"/>
      <w:lang w:val="en-GB" w:eastAsia="en-US" w:bidi="ar-SA"/>
    </w:rPr>
  </w:style>
  <w:style w:type="character" w:customStyle="1" w:styleId="Heading2Char">
    <w:name w:val="Heading 2 Char"/>
    <w:link w:val="Heading2"/>
    <w:semiHidden/>
    <w:rsid w:val="00D3436C"/>
    <w:rPr>
      <w:rFonts w:ascii="Cambria" w:hAnsi="Cambria"/>
      <w:b/>
      <w:bCs/>
      <w:color w:val="4F81BD"/>
      <w:sz w:val="26"/>
      <w:szCs w:val="26"/>
      <w:lang w:val="en-GB" w:eastAsia="en-US" w:bidi="ar-SA"/>
    </w:rPr>
  </w:style>
  <w:style w:type="character" w:customStyle="1" w:styleId="Heading3Char">
    <w:name w:val="Heading 3 Char"/>
    <w:link w:val="Heading3"/>
    <w:semiHidden/>
    <w:rsid w:val="00D3436C"/>
    <w:rPr>
      <w:rFonts w:ascii="Cambria" w:hAnsi="Cambria"/>
      <w:b/>
      <w:bCs/>
      <w:color w:val="4F81BD"/>
      <w:sz w:val="24"/>
      <w:lang w:val="en-GB" w:eastAsia="en-US" w:bidi="ar-SA"/>
    </w:rPr>
  </w:style>
  <w:style w:type="paragraph" w:styleId="Footer">
    <w:name w:val="footer"/>
    <w:basedOn w:val="Normal"/>
    <w:link w:val="FooterChar"/>
    <w:uiPriority w:val="99"/>
    <w:rsid w:val="00D3436C"/>
    <w:pPr>
      <w:tabs>
        <w:tab w:val="center" w:pos="4153"/>
        <w:tab w:val="right" w:pos="8306"/>
      </w:tabs>
    </w:pPr>
  </w:style>
  <w:style w:type="character" w:customStyle="1" w:styleId="FooterChar">
    <w:name w:val="Footer Char"/>
    <w:link w:val="Footer"/>
    <w:uiPriority w:val="99"/>
    <w:rsid w:val="00D3436C"/>
    <w:rPr>
      <w:sz w:val="24"/>
      <w:lang w:val="en-GB" w:eastAsia="en-US" w:bidi="ar-SA"/>
    </w:rPr>
  </w:style>
  <w:style w:type="paragraph" w:styleId="Header">
    <w:name w:val="header"/>
    <w:basedOn w:val="Normal"/>
    <w:link w:val="HeaderChar"/>
    <w:uiPriority w:val="99"/>
    <w:rsid w:val="00D3436C"/>
    <w:pPr>
      <w:tabs>
        <w:tab w:val="center" w:pos="4153"/>
        <w:tab w:val="right" w:pos="8306"/>
      </w:tabs>
    </w:pPr>
  </w:style>
  <w:style w:type="character" w:customStyle="1" w:styleId="HeaderChar">
    <w:name w:val="Header Char"/>
    <w:link w:val="Header"/>
    <w:uiPriority w:val="99"/>
    <w:rsid w:val="00D3436C"/>
    <w:rPr>
      <w:sz w:val="24"/>
      <w:lang w:val="en-GB" w:eastAsia="en-US" w:bidi="ar-SA"/>
    </w:rPr>
  </w:style>
  <w:style w:type="paragraph" w:styleId="ListParagraph">
    <w:name w:val="List Paragraph"/>
    <w:basedOn w:val="Normal"/>
    <w:qFormat/>
    <w:rsid w:val="00D3436C"/>
    <w:pPr>
      <w:ind w:left="720"/>
    </w:pPr>
  </w:style>
  <w:style w:type="paragraph" w:styleId="BalloonText">
    <w:name w:val="Balloon Text"/>
    <w:basedOn w:val="Normal"/>
    <w:link w:val="BalloonTextChar"/>
    <w:rsid w:val="00D3436C"/>
    <w:rPr>
      <w:rFonts w:ascii="Tahoma" w:hAnsi="Tahoma" w:cs="Tahoma"/>
      <w:sz w:val="16"/>
      <w:szCs w:val="16"/>
    </w:rPr>
  </w:style>
  <w:style w:type="character" w:customStyle="1" w:styleId="BalloonTextChar">
    <w:name w:val="Balloon Text Char"/>
    <w:link w:val="BalloonText"/>
    <w:rsid w:val="00D3436C"/>
    <w:rPr>
      <w:rFonts w:ascii="Tahoma" w:hAnsi="Tahoma" w:cs="Tahoma"/>
      <w:sz w:val="16"/>
      <w:szCs w:val="16"/>
      <w:lang w:val="en-GB" w:eastAsia="en-US" w:bidi="ar-SA"/>
    </w:rPr>
  </w:style>
  <w:style w:type="character" w:styleId="Emphasis">
    <w:name w:val="Emphasis"/>
    <w:qFormat/>
    <w:rsid w:val="00D3436C"/>
    <w:rPr>
      <w:i/>
      <w:iCs/>
    </w:rPr>
  </w:style>
  <w:style w:type="paragraph" w:styleId="FootnoteText">
    <w:name w:val="footnote text"/>
    <w:basedOn w:val="Normal"/>
    <w:link w:val="FootnoteTextChar"/>
    <w:semiHidden/>
    <w:unhideWhenUsed/>
    <w:rsid w:val="00D3436C"/>
    <w:rPr>
      <w:sz w:val="20"/>
    </w:rPr>
  </w:style>
  <w:style w:type="character" w:customStyle="1" w:styleId="FootnoteTextChar">
    <w:name w:val="Footnote Text Char"/>
    <w:link w:val="FootnoteText"/>
    <w:semiHidden/>
    <w:rsid w:val="00D3436C"/>
    <w:rPr>
      <w:lang w:val="en-GB" w:eastAsia="en-US" w:bidi="ar-SA"/>
    </w:rPr>
  </w:style>
  <w:style w:type="paragraph" w:styleId="EndnoteText">
    <w:name w:val="endnote text"/>
    <w:basedOn w:val="Normal"/>
    <w:link w:val="EndnoteTextChar"/>
    <w:unhideWhenUsed/>
    <w:rsid w:val="00D3436C"/>
    <w:rPr>
      <w:sz w:val="20"/>
    </w:rPr>
  </w:style>
  <w:style w:type="character" w:customStyle="1" w:styleId="EndnoteTextChar">
    <w:name w:val="Endnote Text Char"/>
    <w:link w:val="EndnoteText"/>
    <w:rsid w:val="00D3436C"/>
    <w:rPr>
      <w:lang w:val="en-GB" w:eastAsia="en-US" w:bidi="ar-SA"/>
    </w:rPr>
  </w:style>
  <w:style w:type="paragraph" w:styleId="BodyText">
    <w:name w:val="Body Text"/>
    <w:basedOn w:val="Normal"/>
    <w:link w:val="BodyTextChar"/>
    <w:semiHidden/>
    <w:rsid w:val="00D3436C"/>
    <w:pPr>
      <w:suppressAutoHyphens/>
      <w:spacing w:line="480" w:lineRule="auto"/>
      <w:jc w:val="both"/>
    </w:pPr>
    <w:rPr>
      <w:szCs w:val="24"/>
      <w:lang w:val="en-US" w:eastAsia="ar-SA"/>
    </w:rPr>
  </w:style>
  <w:style w:type="character" w:customStyle="1" w:styleId="BodyTextChar">
    <w:name w:val="Body Text Char"/>
    <w:link w:val="BodyText"/>
    <w:semiHidden/>
    <w:rsid w:val="00D3436C"/>
    <w:rPr>
      <w:sz w:val="24"/>
      <w:szCs w:val="24"/>
      <w:lang w:val="en-US" w:eastAsia="ar-SA" w:bidi="ar-SA"/>
    </w:rPr>
  </w:style>
  <w:style w:type="paragraph" w:styleId="NoSpacing">
    <w:name w:val="No Spacing"/>
    <w:link w:val="NoSpacingChar"/>
    <w:qFormat/>
    <w:rsid w:val="00D3436C"/>
    <w:rPr>
      <w:rFonts w:eastAsia="Calibri"/>
      <w:sz w:val="24"/>
      <w:szCs w:val="24"/>
      <w:lang w:eastAsia="en-US"/>
    </w:rPr>
  </w:style>
  <w:style w:type="character" w:customStyle="1" w:styleId="NoSpacingChar">
    <w:name w:val="No Spacing Char"/>
    <w:link w:val="NoSpacing"/>
    <w:rsid w:val="00D3436C"/>
    <w:rPr>
      <w:rFonts w:eastAsia="Calibri"/>
      <w:sz w:val="24"/>
      <w:szCs w:val="24"/>
      <w:lang w:val="en-GB" w:eastAsia="en-US" w:bidi="ar-SA"/>
    </w:rPr>
  </w:style>
  <w:style w:type="paragraph" w:customStyle="1" w:styleId="Head1">
    <w:name w:val="Head 1"/>
    <w:basedOn w:val="Normal"/>
    <w:link w:val="Head1Char"/>
    <w:rsid w:val="00D3436C"/>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D3436C"/>
    <w:rPr>
      <w:rFonts w:ascii="Arial" w:hAnsi="Arial" w:cs="Arial"/>
      <w:b/>
      <w:color w:val="000000"/>
      <w:sz w:val="40"/>
      <w:szCs w:val="40"/>
      <w:lang w:val="en-GB" w:eastAsia="en-US" w:bidi="en-US"/>
    </w:rPr>
  </w:style>
  <w:style w:type="paragraph" w:styleId="ListBullet">
    <w:name w:val="List Bullet"/>
    <w:basedOn w:val="Normal"/>
    <w:unhideWhenUsed/>
    <w:rsid w:val="00D3436C"/>
    <w:pPr>
      <w:numPr>
        <w:numId w:val="30"/>
      </w:numPr>
      <w:contextualSpacing/>
    </w:pPr>
  </w:style>
  <w:style w:type="paragraph" w:customStyle="1" w:styleId="Heading21">
    <w:name w:val="Heading 21"/>
    <w:basedOn w:val="Heading2"/>
    <w:qFormat/>
    <w:rsid w:val="00D3436C"/>
    <w:pPr>
      <w:numPr>
        <w:numId w:val="40"/>
      </w:numPr>
    </w:pPr>
    <w:rPr>
      <w:rFonts w:ascii="Calibri" w:hAnsi="Calibri"/>
      <w:color w:val="000000"/>
      <w:sz w:val="24"/>
    </w:rPr>
  </w:style>
  <w:style w:type="table" w:styleId="TableGrid">
    <w:name w:val="Table Grid"/>
    <w:basedOn w:val="TableNormal"/>
    <w:rsid w:val="00D4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151E"/>
  </w:style>
  <w:style w:type="character" w:styleId="Hyperlink">
    <w:name w:val="Hyperlink"/>
    <w:uiPriority w:val="99"/>
    <w:rsid w:val="00BF3BA9"/>
    <w:rPr>
      <w:color w:val="0563C1"/>
      <w:u w:val="single"/>
    </w:rPr>
  </w:style>
  <w:style w:type="paragraph" w:styleId="TOCHeading">
    <w:name w:val="TOC Heading"/>
    <w:basedOn w:val="Heading1"/>
    <w:next w:val="Normal"/>
    <w:uiPriority w:val="39"/>
    <w:unhideWhenUsed/>
    <w:qFormat/>
    <w:rsid w:val="00EF6F62"/>
    <w:pPr>
      <w:numPr>
        <w:numId w:val="0"/>
      </w:numPr>
      <w:spacing w:before="240" w:line="259" w:lineRule="auto"/>
      <w:outlineLvl w:val="9"/>
    </w:pPr>
    <w:rPr>
      <w:rFonts w:ascii="Calibri Light" w:hAnsi="Calibri Light"/>
      <w:b w:val="0"/>
      <w:bCs w:val="0"/>
      <w:color w:val="2E74B5"/>
      <w:sz w:val="32"/>
      <w:szCs w:val="32"/>
      <w:lang w:val="en-US"/>
    </w:rPr>
  </w:style>
  <w:style w:type="paragraph" w:styleId="TOC2">
    <w:name w:val="toc 2"/>
    <w:basedOn w:val="Normal"/>
    <w:next w:val="Normal"/>
    <w:autoRedefine/>
    <w:uiPriority w:val="39"/>
    <w:rsid w:val="00EF6F62"/>
    <w:pPr>
      <w:ind w:left="240"/>
    </w:pPr>
  </w:style>
  <w:style w:type="paragraph" w:customStyle="1" w:styleId="AlphaList">
    <w:name w:val="Alpha List"/>
    <w:basedOn w:val="BodyTextIndent"/>
    <w:rsid w:val="00F90842"/>
    <w:pPr>
      <w:numPr>
        <w:numId w:val="45"/>
      </w:numPr>
      <w:tabs>
        <w:tab w:val="clear" w:pos="2410"/>
        <w:tab w:val="num" w:pos="862"/>
      </w:tabs>
      <w:spacing w:after="0"/>
      <w:ind w:left="862" w:hanging="720"/>
      <w:jc w:val="both"/>
    </w:pPr>
    <w:rPr>
      <w:rFonts w:ascii="Arial" w:hAnsi="Arial" w:cs="Arial"/>
      <w:szCs w:val="24"/>
    </w:rPr>
  </w:style>
  <w:style w:type="paragraph" w:styleId="BodyTextIndent">
    <w:name w:val="Body Text Indent"/>
    <w:basedOn w:val="Normal"/>
    <w:link w:val="BodyTextIndentChar"/>
    <w:rsid w:val="00F90842"/>
    <w:pPr>
      <w:spacing w:after="120"/>
      <w:ind w:left="283"/>
    </w:pPr>
  </w:style>
  <w:style w:type="character" w:customStyle="1" w:styleId="BodyTextIndentChar">
    <w:name w:val="Body Text Indent Char"/>
    <w:link w:val="BodyTextIndent"/>
    <w:rsid w:val="00F9084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009">
      <w:bodyDiv w:val="1"/>
      <w:marLeft w:val="0"/>
      <w:marRight w:val="0"/>
      <w:marTop w:val="0"/>
      <w:marBottom w:val="0"/>
      <w:divBdr>
        <w:top w:val="none" w:sz="0" w:space="0" w:color="auto"/>
        <w:left w:val="none" w:sz="0" w:space="0" w:color="auto"/>
        <w:bottom w:val="none" w:sz="0" w:space="0" w:color="auto"/>
        <w:right w:val="none" w:sz="0" w:space="0" w:color="auto"/>
      </w:divBdr>
      <w:divsChild>
        <w:div w:id="193619922">
          <w:marLeft w:val="0"/>
          <w:marRight w:val="0"/>
          <w:marTop w:val="0"/>
          <w:marBottom w:val="0"/>
          <w:divBdr>
            <w:top w:val="none" w:sz="0" w:space="0" w:color="auto"/>
            <w:left w:val="none" w:sz="0" w:space="0" w:color="auto"/>
            <w:bottom w:val="none" w:sz="0" w:space="0" w:color="auto"/>
            <w:right w:val="none" w:sz="0" w:space="0" w:color="auto"/>
          </w:divBdr>
        </w:div>
        <w:div w:id="1398698703">
          <w:marLeft w:val="0"/>
          <w:marRight w:val="0"/>
          <w:marTop w:val="0"/>
          <w:marBottom w:val="0"/>
          <w:divBdr>
            <w:top w:val="none" w:sz="0" w:space="0" w:color="auto"/>
            <w:left w:val="none" w:sz="0" w:space="0" w:color="auto"/>
            <w:bottom w:val="none" w:sz="0" w:space="0" w:color="auto"/>
            <w:right w:val="none" w:sz="0" w:space="0" w:color="auto"/>
          </w:divBdr>
        </w:div>
        <w:div w:id="1744404287">
          <w:marLeft w:val="0"/>
          <w:marRight w:val="0"/>
          <w:marTop w:val="0"/>
          <w:marBottom w:val="0"/>
          <w:divBdr>
            <w:top w:val="none" w:sz="0" w:space="0" w:color="auto"/>
            <w:left w:val="none" w:sz="0" w:space="0" w:color="auto"/>
            <w:bottom w:val="none" w:sz="0" w:space="0" w:color="auto"/>
            <w:right w:val="none" w:sz="0" w:space="0" w:color="auto"/>
          </w:divBdr>
        </w:div>
        <w:div w:id="2110615149">
          <w:marLeft w:val="0"/>
          <w:marRight w:val="0"/>
          <w:marTop w:val="0"/>
          <w:marBottom w:val="0"/>
          <w:divBdr>
            <w:top w:val="none" w:sz="0" w:space="0" w:color="auto"/>
            <w:left w:val="none" w:sz="0" w:space="0" w:color="auto"/>
            <w:bottom w:val="none" w:sz="0" w:space="0" w:color="auto"/>
            <w:right w:val="none" w:sz="0" w:space="0" w:color="auto"/>
          </w:divBdr>
        </w:div>
      </w:divsChild>
    </w:div>
    <w:div w:id="1108506584">
      <w:bodyDiv w:val="1"/>
      <w:marLeft w:val="0"/>
      <w:marRight w:val="0"/>
      <w:marTop w:val="0"/>
      <w:marBottom w:val="0"/>
      <w:divBdr>
        <w:top w:val="none" w:sz="0" w:space="0" w:color="auto"/>
        <w:left w:val="none" w:sz="0" w:space="0" w:color="auto"/>
        <w:bottom w:val="none" w:sz="0" w:space="0" w:color="auto"/>
        <w:right w:val="none" w:sz="0" w:space="0" w:color="auto"/>
      </w:divBdr>
      <w:divsChild>
        <w:div w:id="575748413">
          <w:marLeft w:val="0"/>
          <w:marRight w:val="0"/>
          <w:marTop w:val="0"/>
          <w:marBottom w:val="0"/>
          <w:divBdr>
            <w:top w:val="none" w:sz="0" w:space="0" w:color="auto"/>
            <w:left w:val="none" w:sz="0" w:space="0" w:color="auto"/>
            <w:bottom w:val="none" w:sz="0" w:space="0" w:color="auto"/>
            <w:right w:val="none" w:sz="0" w:space="0" w:color="auto"/>
          </w:divBdr>
        </w:div>
        <w:div w:id="1672099602">
          <w:marLeft w:val="0"/>
          <w:marRight w:val="0"/>
          <w:marTop w:val="0"/>
          <w:marBottom w:val="0"/>
          <w:divBdr>
            <w:top w:val="none" w:sz="0" w:space="0" w:color="auto"/>
            <w:left w:val="none" w:sz="0" w:space="0" w:color="auto"/>
            <w:bottom w:val="none" w:sz="0" w:space="0" w:color="auto"/>
            <w:right w:val="none" w:sz="0" w:space="0" w:color="auto"/>
          </w:divBdr>
        </w:div>
        <w:div w:id="1764716853">
          <w:marLeft w:val="0"/>
          <w:marRight w:val="0"/>
          <w:marTop w:val="0"/>
          <w:marBottom w:val="0"/>
          <w:divBdr>
            <w:top w:val="none" w:sz="0" w:space="0" w:color="auto"/>
            <w:left w:val="none" w:sz="0" w:space="0" w:color="auto"/>
            <w:bottom w:val="none" w:sz="0" w:space="0" w:color="auto"/>
            <w:right w:val="none" w:sz="0" w:space="0" w:color="auto"/>
          </w:divBdr>
        </w:div>
        <w:div w:id="1800370837">
          <w:marLeft w:val="0"/>
          <w:marRight w:val="0"/>
          <w:marTop w:val="0"/>
          <w:marBottom w:val="0"/>
          <w:divBdr>
            <w:top w:val="none" w:sz="0" w:space="0" w:color="auto"/>
            <w:left w:val="none" w:sz="0" w:space="0" w:color="auto"/>
            <w:bottom w:val="none" w:sz="0" w:space="0" w:color="auto"/>
            <w:right w:val="none" w:sz="0" w:space="0" w:color="auto"/>
          </w:divBdr>
        </w:div>
      </w:divsChild>
    </w:div>
    <w:div w:id="1244607871">
      <w:bodyDiv w:val="1"/>
      <w:marLeft w:val="0"/>
      <w:marRight w:val="0"/>
      <w:marTop w:val="0"/>
      <w:marBottom w:val="0"/>
      <w:divBdr>
        <w:top w:val="none" w:sz="0" w:space="0" w:color="auto"/>
        <w:left w:val="none" w:sz="0" w:space="0" w:color="auto"/>
        <w:bottom w:val="none" w:sz="0" w:space="0" w:color="auto"/>
        <w:right w:val="none" w:sz="0" w:space="0" w:color="auto"/>
      </w:divBdr>
      <w:divsChild>
        <w:div w:id="149253174">
          <w:marLeft w:val="0"/>
          <w:marRight w:val="0"/>
          <w:marTop w:val="0"/>
          <w:marBottom w:val="0"/>
          <w:divBdr>
            <w:top w:val="none" w:sz="0" w:space="0" w:color="auto"/>
            <w:left w:val="none" w:sz="0" w:space="0" w:color="auto"/>
            <w:bottom w:val="none" w:sz="0" w:space="0" w:color="auto"/>
            <w:right w:val="none" w:sz="0" w:space="0" w:color="auto"/>
          </w:divBdr>
        </w:div>
        <w:div w:id="223412398">
          <w:marLeft w:val="0"/>
          <w:marRight w:val="0"/>
          <w:marTop w:val="0"/>
          <w:marBottom w:val="0"/>
          <w:divBdr>
            <w:top w:val="none" w:sz="0" w:space="0" w:color="auto"/>
            <w:left w:val="none" w:sz="0" w:space="0" w:color="auto"/>
            <w:bottom w:val="none" w:sz="0" w:space="0" w:color="auto"/>
            <w:right w:val="none" w:sz="0" w:space="0" w:color="auto"/>
          </w:divBdr>
        </w:div>
        <w:div w:id="277878655">
          <w:marLeft w:val="0"/>
          <w:marRight w:val="0"/>
          <w:marTop w:val="0"/>
          <w:marBottom w:val="0"/>
          <w:divBdr>
            <w:top w:val="none" w:sz="0" w:space="0" w:color="auto"/>
            <w:left w:val="none" w:sz="0" w:space="0" w:color="auto"/>
            <w:bottom w:val="none" w:sz="0" w:space="0" w:color="auto"/>
            <w:right w:val="none" w:sz="0" w:space="0" w:color="auto"/>
          </w:divBdr>
        </w:div>
        <w:div w:id="496070136">
          <w:marLeft w:val="0"/>
          <w:marRight w:val="0"/>
          <w:marTop w:val="0"/>
          <w:marBottom w:val="0"/>
          <w:divBdr>
            <w:top w:val="none" w:sz="0" w:space="0" w:color="auto"/>
            <w:left w:val="none" w:sz="0" w:space="0" w:color="auto"/>
            <w:bottom w:val="none" w:sz="0" w:space="0" w:color="auto"/>
            <w:right w:val="none" w:sz="0" w:space="0" w:color="auto"/>
          </w:divBdr>
        </w:div>
        <w:div w:id="1541362596">
          <w:marLeft w:val="0"/>
          <w:marRight w:val="0"/>
          <w:marTop w:val="0"/>
          <w:marBottom w:val="0"/>
          <w:divBdr>
            <w:top w:val="none" w:sz="0" w:space="0" w:color="auto"/>
            <w:left w:val="none" w:sz="0" w:space="0" w:color="auto"/>
            <w:bottom w:val="none" w:sz="0" w:space="0" w:color="auto"/>
            <w:right w:val="none" w:sz="0" w:space="0" w:color="auto"/>
          </w:divBdr>
        </w:div>
        <w:div w:id="1807815367">
          <w:marLeft w:val="0"/>
          <w:marRight w:val="0"/>
          <w:marTop w:val="0"/>
          <w:marBottom w:val="0"/>
          <w:divBdr>
            <w:top w:val="none" w:sz="0" w:space="0" w:color="auto"/>
            <w:left w:val="none" w:sz="0" w:space="0" w:color="auto"/>
            <w:bottom w:val="none" w:sz="0" w:space="0" w:color="auto"/>
            <w:right w:val="none" w:sz="0" w:space="0" w:color="auto"/>
          </w:divBdr>
        </w:div>
        <w:div w:id="1931431965">
          <w:marLeft w:val="0"/>
          <w:marRight w:val="0"/>
          <w:marTop w:val="0"/>
          <w:marBottom w:val="0"/>
          <w:divBdr>
            <w:top w:val="none" w:sz="0" w:space="0" w:color="auto"/>
            <w:left w:val="none" w:sz="0" w:space="0" w:color="auto"/>
            <w:bottom w:val="none" w:sz="0" w:space="0" w:color="auto"/>
            <w:right w:val="none" w:sz="0" w:space="0" w:color="auto"/>
          </w:divBdr>
        </w:div>
        <w:div w:id="2118478613">
          <w:marLeft w:val="0"/>
          <w:marRight w:val="0"/>
          <w:marTop w:val="0"/>
          <w:marBottom w:val="0"/>
          <w:divBdr>
            <w:top w:val="none" w:sz="0" w:space="0" w:color="auto"/>
            <w:left w:val="none" w:sz="0" w:space="0" w:color="auto"/>
            <w:bottom w:val="none" w:sz="0" w:space="0" w:color="auto"/>
            <w:right w:val="none" w:sz="0" w:space="0" w:color="auto"/>
          </w:divBdr>
        </w:div>
      </w:divsChild>
    </w:div>
    <w:div w:id="1550335505">
      <w:bodyDiv w:val="1"/>
      <w:marLeft w:val="0"/>
      <w:marRight w:val="0"/>
      <w:marTop w:val="0"/>
      <w:marBottom w:val="0"/>
      <w:divBdr>
        <w:top w:val="none" w:sz="0" w:space="0" w:color="auto"/>
        <w:left w:val="none" w:sz="0" w:space="0" w:color="auto"/>
        <w:bottom w:val="none" w:sz="0" w:space="0" w:color="auto"/>
        <w:right w:val="none" w:sz="0" w:space="0" w:color="auto"/>
      </w:divBdr>
      <w:divsChild>
        <w:div w:id="128476154">
          <w:marLeft w:val="0"/>
          <w:marRight w:val="0"/>
          <w:marTop w:val="0"/>
          <w:marBottom w:val="0"/>
          <w:divBdr>
            <w:top w:val="none" w:sz="0" w:space="0" w:color="auto"/>
            <w:left w:val="none" w:sz="0" w:space="0" w:color="auto"/>
            <w:bottom w:val="none" w:sz="0" w:space="0" w:color="auto"/>
            <w:right w:val="none" w:sz="0" w:space="0" w:color="auto"/>
          </w:divBdr>
        </w:div>
        <w:div w:id="360398224">
          <w:marLeft w:val="0"/>
          <w:marRight w:val="0"/>
          <w:marTop w:val="0"/>
          <w:marBottom w:val="0"/>
          <w:divBdr>
            <w:top w:val="none" w:sz="0" w:space="0" w:color="auto"/>
            <w:left w:val="none" w:sz="0" w:space="0" w:color="auto"/>
            <w:bottom w:val="none" w:sz="0" w:space="0" w:color="auto"/>
            <w:right w:val="none" w:sz="0" w:space="0" w:color="auto"/>
          </w:divBdr>
        </w:div>
        <w:div w:id="471602368">
          <w:marLeft w:val="0"/>
          <w:marRight w:val="0"/>
          <w:marTop w:val="0"/>
          <w:marBottom w:val="0"/>
          <w:divBdr>
            <w:top w:val="none" w:sz="0" w:space="0" w:color="auto"/>
            <w:left w:val="none" w:sz="0" w:space="0" w:color="auto"/>
            <w:bottom w:val="none" w:sz="0" w:space="0" w:color="auto"/>
            <w:right w:val="none" w:sz="0" w:space="0" w:color="auto"/>
          </w:divBdr>
        </w:div>
        <w:div w:id="558591629">
          <w:marLeft w:val="0"/>
          <w:marRight w:val="0"/>
          <w:marTop w:val="0"/>
          <w:marBottom w:val="0"/>
          <w:divBdr>
            <w:top w:val="none" w:sz="0" w:space="0" w:color="auto"/>
            <w:left w:val="none" w:sz="0" w:space="0" w:color="auto"/>
            <w:bottom w:val="none" w:sz="0" w:space="0" w:color="auto"/>
            <w:right w:val="none" w:sz="0" w:space="0" w:color="auto"/>
          </w:divBdr>
        </w:div>
        <w:div w:id="560100563">
          <w:marLeft w:val="0"/>
          <w:marRight w:val="0"/>
          <w:marTop w:val="0"/>
          <w:marBottom w:val="0"/>
          <w:divBdr>
            <w:top w:val="none" w:sz="0" w:space="0" w:color="auto"/>
            <w:left w:val="none" w:sz="0" w:space="0" w:color="auto"/>
            <w:bottom w:val="none" w:sz="0" w:space="0" w:color="auto"/>
            <w:right w:val="none" w:sz="0" w:space="0" w:color="auto"/>
          </w:divBdr>
        </w:div>
        <w:div w:id="560404632">
          <w:marLeft w:val="0"/>
          <w:marRight w:val="0"/>
          <w:marTop w:val="0"/>
          <w:marBottom w:val="0"/>
          <w:divBdr>
            <w:top w:val="none" w:sz="0" w:space="0" w:color="auto"/>
            <w:left w:val="none" w:sz="0" w:space="0" w:color="auto"/>
            <w:bottom w:val="none" w:sz="0" w:space="0" w:color="auto"/>
            <w:right w:val="none" w:sz="0" w:space="0" w:color="auto"/>
          </w:divBdr>
        </w:div>
        <w:div w:id="692531849">
          <w:marLeft w:val="0"/>
          <w:marRight w:val="0"/>
          <w:marTop w:val="0"/>
          <w:marBottom w:val="0"/>
          <w:divBdr>
            <w:top w:val="none" w:sz="0" w:space="0" w:color="auto"/>
            <w:left w:val="none" w:sz="0" w:space="0" w:color="auto"/>
            <w:bottom w:val="none" w:sz="0" w:space="0" w:color="auto"/>
            <w:right w:val="none" w:sz="0" w:space="0" w:color="auto"/>
          </w:divBdr>
        </w:div>
        <w:div w:id="907613795">
          <w:marLeft w:val="0"/>
          <w:marRight w:val="0"/>
          <w:marTop w:val="0"/>
          <w:marBottom w:val="0"/>
          <w:divBdr>
            <w:top w:val="none" w:sz="0" w:space="0" w:color="auto"/>
            <w:left w:val="none" w:sz="0" w:space="0" w:color="auto"/>
            <w:bottom w:val="none" w:sz="0" w:space="0" w:color="auto"/>
            <w:right w:val="none" w:sz="0" w:space="0" w:color="auto"/>
          </w:divBdr>
        </w:div>
        <w:div w:id="936716260">
          <w:marLeft w:val="0"/>
          <w:marRight w:val="0"/>
          <w:marTop w:val="0"/>
          <w:marBottom w:val="0"/>
          <w:divBdr>
            <w:top w:val="none" w:sz="0" w:space="0" w:color="auto"/>
            <w:left w:val="none" w:sz="0" w:space="0" w:color="auto"/>
            <w:bottom w:val="none" w:sz="0" w:space="0" w:color="auto"/>
            <w:right w:val="none" w:sz="0" w:space="0" w:color="auto"/>
          </w:divBdr>
        </w:div>
        <w:div w:id="964166030">
          <w:marLeft w:val="0"/>
          <w:marRight w:val="0"/>
          <w:marTop w:val="0"/>
          <w:marBottom w:val="0"/>
          <w:divBdr>
            <w:top w:val="none" w:sz="0" w:space="0" w:color="auto"/>
            <w:left w:val="none" w:sz="0" w:space="0" w:color="auto"/>
            <w:bottom w:val="none" w:sz="0" w:space="0" w:color="auto"/>
            <w:right w:val="none" w:sz="0" w:space="0" w:color="auto"/>
          </w:divBdr>
        </w:div>
        <w:div w:id="1006127569">
          <w:marLeft w:val="0"/>
          <w:marRight w:val="0"/>
          <w:marTop w:val="0"/>
          <w:marBottom w:val="0"/>
          <w:divBdr>
            <w:top w:val="none" w:sz="0" w:space="0" w:color="auto"/>
            <w:left w:val="none" w:sz="0" w:space="0" w:color="auto"/>
            <w:bottom w:val="none" w:sz="0" w:space="0" w:color="auto"/>
            <w:right w:val="none" w:sz="0" w:space="0" w:color="auto"/>
          </w:divBdr>
          <w:divsChild>
            <w:div w:id="2035881887">
              <w:marLeft w:val="0"/>
              <w:marRight w:val="0"/>
              <w:marTop w:val="0"/>
              <w:marBottom w:val="0"/>
              <w:divBdr>
                <w:top w:val="none" w:sz="0" w:space="0" w:color="auto"/>
                <w:left w:val="none" w:sz="0" w:space="0" w:color="auto"/>
                <w:bottom w:val="none" w:sz="0" w:space="0" w:color="auto"/>
                <w:right w:val="none" w:sz="0" w:space="0" w:color="auto"/>
              </w:divBdr>
              <w:divsChild>
                <w:div w:id="43218085">
                  <w:marLeft w:val="0"/>
                  <w:marRight w:val="0"/>
                  <w:marTop w:val="0"/>
                  <w:marBottom w:val="0"/>
                  <w:divBdr>
                    <w:top w:val="none" w:sz="0" w:space="0" w:color="auto"/>
                    <w:left w:val="none" w:sz="0" w:space="0" w:color="auto"/>
                    <w:bottom w:val="none" w:sz="0" w:space="0" w:color="auto"/>
                    <w:right w:val="none" w:sz="0" w:space="0" w:color="auto"/>
                  </w:divBdr>
                </w:div>
                <w:div w:id="56902947">
                  <w:marLeft w:val="0"/>
                  <w:marRight w:val="0"/>
                  <w:marTop w:val="0"/>
                  <w:marBottom w:val="0"/>
                  <w:divBdr>
                    <w:top w:val="none" w:sz="0" w:space="0" w:color="auto"/>
                    <w:left w:val="none" w:sz="0" w:space="0" w:color="auto"/>
                    <w:bottom w:val="none" w:sz="0" w:space="0" w:color="auto"/>
                    <w:right w:val="none" w:sz="0" w:space="0" w:color="auto"/>
                  </w:divBdr>
                </w:div>
                <w:div w:id="61223696">
                  <w:marLeft w:val="0"/>
                  <w:marRight w:val="0"/>
                  <w:marTop w:val="0"/>
                  <w:marBottom w:val="0"/>
                  <w:divBdr>
                    <w:top w:val="none" w:sz="0" w:space="0" w:color="auto"/>
                    <w:left w:val="none" w:sz="0" w:space="0" w:color="auto"/>
                    <w:bottom w:val="none" w:sz="0" w:space="0" w:color="auto"/>
                    <w:right w:val="none" w:sz="0" w:space="0" w:color="auto"/>
                  </w:divBdr>
                </w:div>
                <w:div w:id="63531045">
                  <w:marLeft w:val="0"/>
                  <w:marRight w:val="0"/>
                  <w:marTop w:val="0"/>
                  <w:marBottom w:val="0"/>
                  <w:divBdr>
                    <w:top w:val="none" w:sz="0" w:space="0" w:color="auto"/>
                    <w:left w:val="none" w:sz="0" w:space="0" w:color="auto"/>
                    <w:bottom w:val="none" w:sz="0" w:space="0" w:color="auto"/>
                    <w:right w:val="none" w:sz="0" w:space="0" w:color="auto"/>
                  </w:divBdr>
                </w:div>
                <w:div w:id="93746365">
                  <w:marLeft w:val="0"/>
                  <w:marRight w:val="0"/>
                  <w:marTop w:val="0"/>
                  <w:marBottom w:val="0"/>
                  <w:divBdr>
                    <w:top w:val="none" w:sz="0" w:space="0" w:color="auto"/>
                    <w:left w:val="none" w:sz="0" w:space="0" w:color="auto"/>
                    <w:bottom w:val="none" w:sz="0" w:space="0" w:color="auto"/>
                    <w:right w:val="none" w:sz="0" w:space="0" w:color="auto"/>
                  </w:divBdr>
                </w:div>
                <w:div w:id="190458536">
                  <w:marLeft w:val="0"/>
                  <w:marRight w:val="0"/>
                  <w:marTop w:val="0"/>
                  <w:marBottom w:val="0"/>
                  <w:divBdr>
                    <w:top w:val="none" w:sz="0" w:space="0" w:color="auto"/>
                    <w:left w:val="none" w:sz="0" w:space="0" w:color="auto"/>
                    <w:bottom w:val="none" w:sz="0" w:space="0" w:color="auto"/>
                    <w:right w:val="none" w:sz="0" w:space="0" w:color="auto"/>
                  </w:divBdr>
                </w:div>
                <w:div w:id="198670549">
                  <w:marLeft w:val="0"/>
                  <w:marRight w:val="0"/>
                  <w:marTop w:val="0"/>
                  <w:marBottom w:val="0"/>
                  <w:divBdr>
                    <w:top w:val="none" w:sz="0" w:space="0" w:color="auto"/>
                    <w:left w:val="none" w:sz="0" w:space="0" w:color="auto"/>
                    <w:bottom w:val="none" w:sz="0" w:space="0" w:color="auto"/>
                    <w:right w:val="none" w:sz="0" w:space="0" w:color="auto"/>
                  </w:divBdr>
                </w:div>
                <w:div w:id="199242556">
                  <w:marLeft w:val="0"/>
                  <w:marRight w:val="0"/>
                  <w:marTop w:val="0"/>
                  <w:marBottom w:val="0"/>
                  <w:divBdr>
                    <w:top w:val="none" w:sz="0" w:space="0" w:color="auto"/>
                    <w:left w:val="none" w:sz="0" w:space="0" w:color="auto"/>
                    <w:bottom w:val="none" w:sz="0" w:space="0" w:color="auto"/>
                    <w:right w:val="none" w:sz="0" w:space="0" w:color="auto"/>
                  </w:divBdr>
                </w:div>
                <w:div w:id="232741281">
                  <w:marLeft w:val="0"/>
                  <w:marRight w:val="0"/>
                  <w:marTop w:val="0"/>
                  <w:marBottom w:val="0"/>
                  <w:divBdr>
                    <w:top w:val="none" w:sz="0" w:space="0" w:color="auto"/>
                    <w:left w:val="none" w:sz="0" w:space="0" w:color="auto"/>
                    <w:bottom w:val="none" w:sz="0" w:space="0" w:color="auto"/>
                    <w:right w:val="none" w:sz="0" w:space="0" w:color="auto"/>
                  </w:divBdr>
                </w:div>
                <w:div w:id="234973293">
                  <w:marLeft w:val="0"/>
                  <w:marRight w:val="0"/>
                  <w:marTop w:val="0"/>
                  <w:marBottom w:val="0"/>
                  <w:divBdr>
                    <w:top w:val="none" w:sz="0" w:space="0" w:color="auto"/>
                    <w:left w:val="none" w:sz="0" w:space="0" w:color="auto"/>
                    <w:bottom w:val="none" w:sz="0" w:space="0" w:color="auto"/>
                    <w:right w:val="none" w:sz="0" w:space="0" w:color="auto"/>
                  </w:divBdr>
                </w:div>
                <w:div w:id="309021384">
                  <w:marLeft w:val="0"/>
                  <w:marRight w:val="0"/>
                  <w:marTop w:val="0"/>
                  <w:marBottom w:val="0"/>
                  <w:divBdr>
                    <w:top w:val="none" w:sz="0" w:space="0" w:color="auto"/>
                    <w:left w:val="none" w:sz="0" w:space="0" w:color="auto"/>
                    <w:bottom w:val="none" w:sz="0" w:space="0" w:color="auto"/>
                    <w:right w:val="none" w:sz="0" w:space="0" w:color="auto"/>
                  </w:divBdr>
                </w:div>
                <w:div w:id="331379484">
                  <w:marLeft w:val="0"/>
                  <w:marRight w:val="0"/>
                  <w:marTop w:val="0"/>
                  <w:marBottom w:val="0"/>
                  <w:divBdr>
                    <w:top w:val="none" w:sz="0" w:space="0" w:color="auto"/>
                    <w:left w:val="none" w:sz="0" w:space="0" w:color="auto"/>
                    <w:bottom w:val="none" w:sz="0" w:space="0" w:color="auto"/>
                    <w:right w:val="none" w:sz="0" w:space="0" w:color="auto"/>
                  </w:divBdr>
                </w:div>
                <w:div w:id="370038200">
                  <w:marLeft w:val="0"/>
                  <w:marRight w:val="0"/>
                  <w:marTop w:val="0"/>
                  <w:marBottom w:val="0"/>
                  <w:divBdr>
                    <w:top w:val="none" w:sz="0" w:space="0" w:color="auto"/>
                    <w:left w:val="none" w:sz="0" w:space="0" w:color="auto"/>
                    <w:bottom w:val="none" w:sz="0" w:space="0" w:color="auto"/>
                    <w:right w:val="none" w:sz="0" w:space="0" w:color="auto"/>
                  </w:divBdr>
                </w:div>
                <w:div w:id="375589559">
                  <w:marLeft w:val="0"/>
                  <w:marRight w:val="0"/>
                  <w:marTop w:val="0"/>
                  <w:marBottom w:val="0"/>
                  <w:divBdr>
                    <w:top w:val="none" w:sz="0" w:space="0" w:color="auto"/>
                    <w:left w:val="none" w:sz="0" w:space="0" w:color="auto"/>
                    <w:bottom w:val="none" w:sz="0" w:space="0" w:color="auto"/>
                    <w:right w:val="none" w:sz="0" w:space="0" w:color="auto"/>
                  </w:divBdr>
                </w:div>
                <w:div w:id="598606843">
                  <w:marLeft w:val="0"/>
                  <w:marRight w:val="0"/>
                  <w:marTop w:val="0"/>
                  <w:marBottom w:val="0"/>
                  <w:divBdr>
                    <w:top w:val="none" w:sz="0" w:space="0" w:color="auto"/>
                    <w:left w:val="none" w:sz="0" w:space="0" w:color="auto"/>
                    <w:bottom w:val="none" w:sz="0" w:space="0" w:color="auto"/>
                    <w:right w:val="none" w:sz="0" w:space="0" w:color="auto"/>
                  </w:divBdr>
                </w:div>
                <w:div w:id="618415310">
                  <w:marLeft w:val="0"/>
                  <w:marRight w:val="0"/>
                  <w:marTop w:val="0"/>
                  <w:marBottom w:val="0"/>
                  <w:divBdr>
                    <w:top w:val="none" w:sz="0" w:space="0" w:color="auto"/>
                    <w:left w:val="none" w:sz="0" w:space="0" w:color="auto"/>
                    <w:bottom w:val="none" w:sz="0" w:space="0" w:color="auto"/>
                    <w:right w:val="none" w:sz="0" w:space="0" w:color="auto"/>
                  </w:divBdr>
                </w:div>
                <w:div w:id="678317448">
                  <w:marLeft w:val="0"/>
                  <w:marRight w:val="0"/>
                  <w:marTop w:val="0"/>
                  <w:marBottom w:val="0"/>
                  <w:divBdr>
                    <w:top w:val="none" w:sz="0" w:space="0" w:color="auto"/>
                    <w:left w:val="none" w:sz="0" w:space="0" w:color="auto"/>
                    <w:bottom w:val="none" w:sz="0" w:space="0" w:color="auto"/>
                    <w:right w:val="none" w:sz="0" w:space="0" w:color="auto"/>
                  </w:divBdr>
                </w:div>
                <w:div w:id="684526462">
                  <w:marLeft w:val="0"/>
                  <w:marRight w:val="0"/>
                  <w:marTop w:val="0"/>
                  <w:marBottom w:val="0"/>
                  <w:divBdr>
                    <w:top w:val="none" w:sz="0" w:space="0" w:color="auto"/>
                    <w:left w:val="none" w:sz="0" w:space="0" w:color="auto"/>
                    <w:bottom w:val="none" w:sz="0" w:space="0" w:color="auto"/>
                    <w:right w:val="none" w:sz="0" w:space="0" w:color="auto"/>
                  </w:divBdr>
                </w:div>
                <w:div w:id="693457191">
                  <w:marLeft w:val="0"/>
                  <w:marRight w:val="0"/>
                  <w:marTop w:val="0"/>
                  <w:marBottom w:val="0"/>
                  <w:divBdr>
                    <w:top w:val="none" w:sz="0" w:space="0" w:color="auto"/>
                    <w:left w:val="none" w:sz="0" w:space="0" w:color="auto"/>
                    <w:bottom w:val="none" w:sz="0" w:space="0" w:color="auto"/>
                    <w:right w:val="none" w:sz="0" w:space="0" w:color="auto"/>
                  </w:divBdr>
                </w:div>
                <w:div w:id="696397043">
                  <w:marLeft w:val="0"/>
                  <w:marRight w:val="0"/>
                  <w:marTop w:val="0"/>
                  <w:marBottom w:val="0"/>
                  <w:divBdr>
                    <w:top w:val="none" w:sz="0" w:space="0" w:color="auto"/>
                    <w:left w:val="none" w:sz="0" w:space="0" w:color="auto"/>
                    <w:bottom w:val="none" w:sz="0" w:space="0" w:color="auto"/>
                    <w:right w:val="none" w:sz="0" w:space="0" w:color="auto"/>
                  </w:divBdr>
                </w:div>
                <w:div w:id="697312254">
                  <w:marLeft w:val="0"/>
                  <w:marRight w:val="0"/>
                  <w:marTop w:val="0"/>
                  <w:marBottom w:val="0"/>
                  <w:divBdr>
                    <w:top w:val="none" w:sz="0" w:space="0" w:color="auto"/>
                    <w:left w:val="none" w:sz="0" w:space="0" w:color="auto"/>
                    <w:bottom w:val="none" w:sz="0" w:space="0" w:color="auto"/>
                    <w:right w:val="none" w:sz="0" w:space="0" w:color="auto"/>
                  </w:divBdr>
                </w:div>
                <w:div w:id="718818107">
                  <w:marLeft w:val="0"/>
                  <w:marRight w:val="0"/>
                  <w:marTop w:val="0"/>
                  <w:marBottom w:val="0"/>
                  <w:divBdr>
                    <w:top w:val="none" w:sz="0" w:space="0" w:color="auto"/>
                    <w:left w:val="none" w:sz="0" w:space="0" w:color="auto"/>
                    <w:bottom w:val="none" w:sz="0" w:space="0" w:color="auto"/>
                    <w:right w:val="none" w:sz="0" w:space="0" w:color="auto"/>
                  </w:divBdr>
                </w:div>
                <w:div w:id="748116489">
                  <w:marLeft w:val="0"/>
                  <w:marRight w:val="0"/>
                  <w:marTop w:val="0"/>
                  <w:marBottom w:val="0"/>
                  <w:divBdr>
                    <w:top w:val="none" w:sz="0" w:space="0" w:color="auto"/>
                    <w:left w:val="none" w:sz="0" w:space="0" w:color="auto"/>
                    <w:bottom w:val="none" w:sz="0" w:space="0" w:color="auto"/>
                    <w:right w:val="none" w:sz="0" w:space="0" w:color="auto"/>
                  </w:divBdr>
                </w:div>
                <w:div w:id="786583031">
                  <w:marLeft w:val="0"/>
                  <w:marRight w:val="0"/>
                  <w:marTop w:val="0"/>
                  <w:marBottom w:val="0"/>
                  <w:divBdr>
                    <w:top w:val="none" w:sz="0" w:space="0" w:color="auto"/>
                    <w:left w:val="none" w:sz="0" w:space="0" w:color="auto"/>
                    <w:bottom w:val="none" w:sz="0" w:space="0" w:color="auto"/>
                    <w:right w:val="none" w:sz="0" w:space="0" w:color="auto"/>
                  </w:divBdr>
                </w:div>
                <w:div w:id="843933842">
                  <w:marLeft w:val="0"/>
                  <w:marRight w:val="0"/>
                  <w:marTop w:val="0"/>
                  <w:marBottom w:val="0"/>
                  <w:divBdr>
                    <w:top w:val="none" w:sz="0" w:space="0" w:color="auto"/>
                    <w:left w:val="none" w:sz="0" w:space="0" w:color="auto"/>
                    <w:bottom w:val="none" w:sz="0" w:space="0" w:color="auto"/>
                    <w:right w:val="none" w:sz="0" w:space="0" w:color="auto"/>
                  </w:divBdr>
                </w:div>
                <w:div w:id="963803117">
                  <w:marLeft w:val="0"/>
                  <w:marRight w:val="0"/>
                  <w:marTop w:val="0"/>
                  <w:marBottom w:val="0"/>
                  <w:divBdr>
                    <w:top w:val="none" w:sz="0" w:space="0" w:color="auto"/>
                    <w:left w:val="none" w:sz="0" w:space="0" w:color="auto"/>
                    <w:bottom w:val="none" w:sz="0" w:space="0" w:color="auto"/>
                    <w:right w:val="none" w:sz="0" w:space="0" w:color="auto"/>
                  </w:divBdr>
                </w:div>
                <w:div w:id="987200038">
                  <w:marLeft w:val="0"/>
                  <w:marRight w:val="0"/>
                  <w:marTop w:val="0"/>
                  <w:marBottom w:val="0"/>
                  <w:divBdr>
                    <w:top w:val="none" w:sz="0" w:space="0" w:color="auto"/>
                    <w:left w:val="none" w:sz="0" w:space="0" w:color="auto"/>
                    <w:bottom w:val="none" w:sz="0" w:space="0" w:color="auto"/>
                    <w:right w:val="none" w:sz="0" w:space="0" w:color="auto"/>
                  </w:divBdr>
                </w:div>
                <w:div w:id="1017852711">
                  <w:marLeft w:val="0"/>
                  <w:marRight w:val="0"/>
                  <w:marTop w:val="0"/>
                  <w:marBottom w:val="0"/>
                  <w:divBdr>
                    <w:top w:val="none" w:sz="0" w:space="0" w:color="auto"/>
                    <w:left w:val="none" w:sz="0" w:space="0" w:color="auto"/>
                    <w:bottom w:val="none" w:sz="0" w:space="0" w:color="auto"/>
                    <w:right w:val="none" w:sz="0" w:space="0" w:color="auto"/>
                  </w:divBdr>
                </w:div>
                <w:div w:id="1040861493">
                  <w:marLeft w:val="0"/>
                  <w:marRight w:val="0"/>
                  <w:marTop w:val="0"/>
                  <w:marBottom w:val="0"/>
                  <w:divBdr>
                    <w:top w:val="none" w:sz="0" w:space="0" w:color="auto"/>
                    <w:left w:val="none" w:sz="0" w:space="0" w:color="auto"/>
                    <w:bottom w:val="none" w:sz="0" w:space="0" w:color="auto"/>
                    <w:right w:val="none" w:sz="0" w:space="0" w:color="auto"/>
                  </w:divBdr>
                </w:div>
                <w:div w:id="1056246200">
                  <w:marLeft w:val="0"/>
                  <w:marRight w:val="0"/>
                  <w:marTop w:val="0"/>
                  <w:marBottom w:val="0"/>
                  <w:divBdr>
                    <w:top w:val="none" w:sz="0" w:space="0" w:color="auto"/>
                    <w:left w:val="none" w:sz="0" w:space="0" w:color="auto"/>
                    <w:bottom w:val="none" w:sz="0" w:space="0" w:color="auto"/>
                    <w:right w:val="none" w:sz="0" w:space="0" w:color="auto"/>
                  </w:divBdr>
                </w:div>
                <w:div w:id="1105879438">
                  <w:marLeft w:val="0"/>
                  <w:marRight w:val="0"/>
                  <w:marTop w:val="0"/>
                  <w:marBottom w:val="0"/>
                  <w:divBdr>
                    <w:top w:val="none" w:sz="0" w:space="0" w:color="auto"/>
                    <w:left w:val="none" w:sz="0" w:space="0" w:color="auto"/>
                    <w:bottom w:val="none" w:sz="0" w:space="0" w:color="auto"/>
                    <w:right w:val="none" w:sz="0" w:space="0" w:color="auto"/>
                  </w:divBdr>
                </w:div>
                <w:div w:id="1147623600">
                  <w:marLeft w:val="0"/>
                  <w:marRight w:val="0"/>
                  <w:marTop w:val="0"/>
                  <w:marBottom w:val="0"/>
                  <w:divBdr>
                    <w:top w:val="none" w:sz="0" w:space="0" w:color="auto"/>
                    <w:left w:val="none" w:sz="0" w:space="0" w:color="auto"/>
                    <w:bottom w:val="none" w:sz="0" w:space="0" w:color="auto"/>
                    <w:right w:val="none" w:sz="0" w:space="0" w:color="auto"/>
                  </w:divBdr>
                </w:div>
                <w:div w:id="1178696650">
                  <w:marLeft w:val="0"/>
                  <w:marRight w:val="0"/>
                  <w:marTop w:val="0"/>
                  <w:marBottom w:val="0"/>
                  <w:divBdr>
                    <w:top w:val="none" w:sz="0" w:space="0" w:color="auto"/>
                    <w:left w:val="none" w:sz="0" w:space="0" w:color="auto"/>
                    <w:bottom w:val="none" w:sz="0" w:space="0" w:color="auto"/>
                    <w:right w:val="none" w:sz="0" w:space="0" w:color="auto"/>
                  </w:divBdr>
                </w:div>
                <w:div w:id="1187330663">
                  <w:marLeft w:val="0"/>
                  <w:marRight w:val="0"/>
                  <w:marTop w:val="0"/>
                  <w:marBottom w:val="0"/>
                  <w:divBdr>
                    <w:top w:val="none" w:sz="0" w:space="0" w:color="auto"/>
                    <w:left w:val="none" w:sz="0" w:space="0" w:color="auto"/>
                    <w:bottom w:val="none" w:sz="0" w:space="0" w:color="auto"/>
                    <w:right w:val="none" w:sz="0" w:space="0" w:color="auto"/>
                  </w:divBdr>
                </w:div>
                <w:div w:id="1205019495">
                  <w:marLeft w:val="0"/>
                  <w:marRight w:val="0"/>
                  <w:marTop w:val="0"/>
                  <w:marBottom w:val="0"/>
                  <w:divBdr>
                    <w:top w:val="none" w:sz="0" w:space="0" w:color="auto"/>
                    <w:left w:val="none" w:sz="0" w:space="0" w:color="auto"/>
                    <w:bottom w:val="none" w:sz="0" w:space="0" w:color="auto"/>
                    <w:right w:val="none" w:sz="0" w:space="0" w:color="auto"/>
                  </w:divBdr>
                </w:div>
                <w:div w:id="1214120544">
                  <w:marLeft w:val="0"/>
                  <w:marRight w:val="0"/>
                  <w:marTop w:val="0"/>
                  <w:marBottom w:val="0"/>
                  <w:divBdr>
                    <w:top w:val="none" w:sz="0" w:space="0" w:color="auto"/>
                    <w:left w:val="none" w:sz="0" w:space="0" w:color="auto"/>
                    <w:bottom w:val="none" w:sz="0" w:space="0" w:color="auto"/>
                    <w:right w:val="none" w:sz="0" w:space="0" w:color="auto"/>
                  </w:divBdr>
                </w:div>
                <w:div w:id="1225066108">
                  <w:marLeft w:val="0"/>
                  <w:marRight w:val="0"/>
                  <w:marTop w:val="0"/>
                  <w:marBottom w:val="0"/>
                  <w:divBdr>
                    <w:top w:val="none" w:sz="0" w:space="0" w:color="auto"/>
                    <w:left w:val="none" w:sz="0" w:space="0" w:color="auto"/>
                    <w:bottom w:val="none" w:sz="0" w:space="0" w:color="auto"/>
                    <w:right w:val="none" w:sz="0" w:space="0" w:color="auto"/>
                  </w:divBdr>
                </w:div>
                <w:div w:id="1392117203">
                  <w:marLeft w:val="0"/>
                  <w:marRight w:val="0"/>
                  <w:marTop w:val="0"/>
                  <w:marBottom w:val="0"/>
                  <w:divBdr>
                    <w:top w:val="none" w:sz="0" w:space="0" w:color="auto"/>
                    <w:left w:val="none" w:sz="0" w:space="0" w:color="auto"/>
                    <w:bottom w:val="none" w:sz="0" w:space="0" w:color="auto"/>
                    <w:right w:val="none" w:sz="0" w:space="0" w:color="auto"/>
                  </w:divBdr>
                </w:div>
                <w:div w:id="1410345471">
                  <w:marLeft w:val="0"/>
                  <w:marRight w:val="0"/>
                  <w:marTop w:val="0"/>
                  <w:marBottom w:val="0"/>
                  <w:divBdr>
                    <w:top w:val="none" w:sz="0" w:space="0" w:color="auto"/>
                    <w:left w:val="none" w:sz="0" w:space="0" w:color="auto"/>
                    <w:bottom w:val="none" w:sz="0" w:space="0" w:color="auto"/>
                    <w:right w:val="none" w:sz="0" w:space="0" w:color="auto"/>
                  </w:divBdr>
                </w:div>
                <w:div w:id="1668825563">
                  <w:marLeft w:val="0"/>
                  <w:marRight w:val="0"/>
                  <w:marTop w:val="0"/>
                  <w:marBottom w:val="0"/>
                  <w:divBdr>
                    <w:top w:val="none" w:sz="0" w:space="0" w:color="auto"/>
                    <w:left w:val="none" w:sz="0" w:space="0" w:color="auto"/>
                    <w:bottom w:val="none" w:sz="0" w:space="0" w:color="auto"/>
                    <w:right w:val="none" w:sz="0" w:space="0" w:color="auto"/>
                  </w:divBdr>
                </w:div>
                <w:div w:id="1784766211">
                  <w:marLeft w:val="0"/>
                  <w:marRight w:val="0"/>
                  <w:marTop w:val="0"/>
                  <w:marBottom w:val="0"/>
                  <w:divBdr>
                    <w:top w:val="none" w:sz="0" w:space="0" w:color="auto"/>
                    <w:left w:val="none" w:sz="0" w:space="0" w:color="auto"/>
                    <w:bottom w:val="none" w:sz="0" w:space="0" w:color="auto"/>
                    <w:right w:val="none" w:sz="0" w:space="0" w:color="auto"/>
                  </w:divBdr>
                </w:div>
                <w:div w:id="1800219873">
                  <w:marLeft w:val="0"/>
                  <w:marRight w:val="0"/>
                  <w:marTop w:val="0"/>
                  <w:marBottom w:val="0"/>
                  <w:divBdr>
                    <w:top w:val="none" w:sz="0" w:space="0" w:color="auto"/>
                    <w:left w:val="none" w:sz="0" w:space="0" w:color="auto"/>
                    <w:bottom w:val="none" w:sz="0" w:space="0" w:color="auto"/>
                    <w:right w:val="none" w:sz="0" w:space="0" w:color="auto"/>
                  </w:divBdr>
                </w:div>
                <w:div w:id="1862670000">
                  <w:marLeft w:val="0"/>
                  <w:marRight w:val="0"/>
                  <w:marTop w:val="0"/>
                  <w:marBottom w:val="0"/>
                  <w:divBdr>
                    <w:top w:val="none" w:sz="0" w:space="0" w:color="auto"/>
                    <w:left w:val="none" w:sz="0" w:space="0" w:color="auto"/>
                    <w:bottom w:val="none" w:sz="0" w:space="0" w:color="auto"/>
                    <w:right w:val="none" w:sz="0" w:space="0" w:color="auto"/>
                  </w:divBdr>
                </w:div>
                <w:div w:id="1940215825">
                  <w:marLeft w:val="0"/>
                  <w:marRight w:val="0"/>
                  <w:marTop w:val="0"/>
                  <w:marBottom w:val="0"/>
                  <w:divBdr>
                    <w:top w:val="none" w:sz="0" w:space="0" w:color="auto"/>
                    <w:left w:val="none" w:sz="0" w:space="0" w:color="auto"/>
                    <w:bottom w:val="none" w:sz="0" w:space="0" w:color="auto"/>
                    <w:right w:val="none" w:sz="0" w:space="0" w:color="auto"/>
                  </w:divBdr>
                </w:div>
                <w:div w:id="1952668946">
                  <w:marLeft w:val="0"/>
                  <w:marRight w:val="0"/>
                  <w:marTop w:val="0"/>
                  <w:marBottom w:val="0"/>
                  <w:divBdr>
                    <w:top w:val="none" w:sz="0" w:space="0" w:color="auto"/>
                    <w:left w:val="none" w:sz="0" w:space="0" w:color="auto"/>
                    <w:bottom w:val="none" w:sz="0" w:space="0" w:color="auto"/>
                    <w:right w:val="none" w:sz="0" w:space="0" w:color="auto"/>
                  </w:divBdr>
                </w:div>
                <w:div w:id="1963875550">
                  <w:marLeft w:val="0"/>
                  <w:marRight w:val="0"/>
                  <w:marTop w:val="0"/>
                  <w:marBottom w:val="0"/>
                  <w:divBdr>
                    <w:top w:val="none" w:sz="0" w:space="0" w:color="auto"/>
                    <w:left w:val="none" w:sz="0" w:space="0" w:color="auto"/>
                    <w:bottom w:val="none" w:sz="0" w:space="0" w:color="auto"/>
                    <w:right w:val="none" w:sz="0" w:space="0" w:color="auto"/>
                  </w:divBdr>
                </w:div>
                <w:div w:id="2003580959">
                  <w:marLeft w:val="0"/>
                  <w:marRight w:val="0"/>
                  <w:marTop w:val="0"/>
                  <w:marBottom w:val="0"/>
                  <w:divBdr>
                    <w:top w:val="none" w:sz="0" w:space="0" w:color="auto"/>
                    <w:left w:val="none" w:sz="0" w:space="0" w:color="auto"/>
                    <w:bottom w:val="none" w:sz="0" w:space="0" w:color="auto"/>
                    <w:right w:val="none" w:sz="0" w:space="0" w:color="auto"/>
                  </w:divBdr>
                </w:div>
                <w:div w:id="2020307569">
                  <w:marLeft w:val="0"/>
                  <w:marRight w:val="0"/>
                  <w:marTop w:val="0"/>
                  <w:marBottom w:val="0"/>
                  <w:divBdr>
                    <w:top w:val="none" w:sz="0" w:space="0" w:color="auto"/>
                    <w:left w:val="none" w:sz="0" w:space="0" w:color="auto"/>
                    <w:bottom w:val="none" w:sz="0" w:space="0" w:color="auto"/>
                    <w:right w:val="none" w:sz="0" w:space="0" w:color="auto"/>
                  </w:divBdr>
                </w:div>
                <w:div w:id="2024360993">
                  <w:marLeft w:val="0"/>
                  <w:marRight w:val="0"/>
                  <w:marTop w:val="0"/>
                  <w:marBottom w:val="0"/>
                  <w:divBdr>
                    <w:top w:val="none" w:sz="0" w:space="0" w:color="auto"/>
                    <w:left w:val="none" w:sz="0" w:space="0" w:color="auto"/>
                    <w:bottom w:val="none" w:sz="0" w:space="0" w:color="auto"/>
                    <w:right w:val="none" w:sz="0" w:space="0" w:color="auto"/>
                  </w:divBdr>
                </w:div>
                <w:div w:id="2107382785">
                  <w:marLeft w:val="0"/>
                  <w:marRight w:val="0"/>
                  <w:marTop w:val="0"/>
                  <w:marBottom w:val="0"/>
                  <w:divBdr>
                    <w:top w:val="none" w:sz="0" w:space="0" w:color="auto"/>
                    <w:left w:val="none" w:sz="0" w:space="0" w:color="auto"/>
                    <w:bottom w:val="none" w:sz="0" w:space="0" w:color="auto"/>
                    <w:right w:val="none" w:sz="0" w:space="0" w:color="auto"/>
                  </w:divBdr>
                </w:div>
                <w:div w:id="21250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7415">
          <w:marLeft w:val="0"/>
          <w:marRight w:val="0"/>
          <w:marTop w:val="0"/>
          <w:marBottom w:val="0"/>
          <w:divBdr>
            <w:top w:val="none" w:sz="0" w:space="0" w:color="auto"/>
            <w:left w:val="none" w:sz="0" w:space="0" w:color="auto"/>
            <w:bottom w:val="none" w:sz="0" w:space="0" w:color="auto"/>
            <w:right w:val="none" w:sz="0" w:space="0" w:color="auto"/>
          </w:divBdr>
        </w:div>
        <w:div w:id="1092511562">
          <w:marLeft w:val="0"/>
          <w:marRight w:val="0"/>
          <w:marTop w:val="0"/>
          <w:marBottom w:val="0"/>
          <w:divBdr>
            <w:top w:val="none" w:sz="0" w:space="0" w:color="auto"/>
            <w:left w:val="none" w:sz="0" w:space="0" w:color="auto"/>
            <w:bottom w:val="none" w:sz="0" w:space="0" w:color="auto"/>
            <w:right w:val="none" w:sz="0" w:space="0" w:color="auto"/>
          </w:divBdr>
        </w:div>
        <w:div w:id="1323462760">
          <w:marLeft w:val="0"/>
          <w:marRight w:val="0"/>
          <w:marTop w:val="0"/>
          <w:marBottom w:val="0"/>
          <w:divBdr>
            <w:top w:val="none" w:sz="0" w:space="0" w:color="auto"/>
            <w:left w:val="none" w:sz="0" w:space="0" w:color="auto"/>
            <w:bottom w:val="none" w:sz="0" w:space="0" w:color="auto"/>
            <w:right w:val="none" w:sz="0" w:space="0" w:color="auto"/>
          </w:divBdr>
        </w:div>
        <w:div w:id="1382511669">
          <w:marLeft w:val="0"/>
          <w:marRight w:val="0"/>
          <w:marTop w:val="0"/>
          <w:marBottom w:val="0"/>
          <w:divBdr>
            <w:top w:val="none" w:sz="0" w:space="0" w:color="auto"/>
            <w:left w:val="none" w:sz="0" w:space="0" w:color="auto"/>
            <w:bottom w:val="none" w:sz="0" w:space="0" w:color="auto"/>
            <w:right w:val="none" w:sz="0" w:space="0" w:color="auto"/>
          </w:divBdr>
        </w:div>
        <w:div w:id="1464273836">
          <w:marLeft w:val="0"/>
          <w:marRight w:val="0"/>
          <w:marTop w:val="0"/>
          <w:marBottom w:val="0"/>
          <w:divBdr>
            <w:top w:val="none" w:sz="0" w:space="0" w:color="auto"/>
            <w:left w:val="none" w:sz="0" w:space="0" w:color="auto"/>
            <w:bottom w:val="none" w:sz="0" w:space="0" w:color="auto"/>
            <w:right w:val="none" w:sz="0" w:space="0" w:color="auto"/>
          </w:divBdr>
        </w:div>
        <w:div w:id="1540781759">
          <w:marLeft w:val="0"/>
          <w:marRight w:val="0"/>
          <w:marTop w:val="0"/>
          <w:marBottom w:val="0"/>
          <w:divBdr>
            <w:top w:val="none" w:sz="0" w:space="0" w:color="auto"/>
            <w:left w:val="none" w:sz="0" w:space="0" w:color="auto"/>
            <w:bottom w:val="none" w:sz="0" w:space="0" w:color="auto"/>
            <w:right w:val="none" w:sz="0" w:space="0" w:color="auto"/>
          </w:divBdr>
        </w:div>
        <w:div w:id="1601646182">
          <w:marLeft w:val="0"/>
          <w:marRight w:val="0"/>
          <w:marTop w:val="0"/>
          <w:marBottom w:val="0"/>
          <w:divBdr>
            <w:top w:val="none" w:sz="0" w:space="0" w:color="auto"/>
            <w:left w:val="none" w:sz="0" w:space="0" w:color="auto"/>
            <w:bottom w:val="none" w:sz="0" w:space="0" w:color="auto"/>
            <w:right w:val="none" w:sz="0" w:space="0" w:color="auto"/>
          </w:divBdr>
        </w:div>
        <w:div w:id="1854493012">
          <w:marLeft w:val="0"/>
          <w:marRight w:val="0"/>
          <w:marTop w:val="0"/>
          <w:marBottom w:val="0"/>
          <w:divBdr>
            <w:top w:val="none" w:sz="0" w:space="0" w:color="auto"/>
            <w:left w:val="none" w:sz="0" w:space="0" w:color="auto"/>
            <w:bottom w:val="none" w:sz="0" w:space="0" w:color="auto"/>
            <w:right w:val="none" w:sz="0" w:space="0" w:color="auto"/>
          </w:divBdr>
        </w:div>
      </w:divsChild>
    </w:div>
    <w:div w:id="1694182130">
      <w:bodyDiv w:val="1"/>
      <w:marLeft w:val="0"/>
      <w:marRight w:val="0"/>
      <w:marTop w:val="0"/>
      <w:marBottom w:val="0"/>
      <w:divBdr>
        <w:top w:val="none" w:sz="0" w:space="0" w:color="auto"/>
        <w:left w:val="none" w:sz="0" w:space="0" w:color="auto"/>
        <w:bottom w:val="none" w:sz="0" w:space="0" w:color="auto"/>
        <w:right w:val="none" w:sz="0" w:space="0" w:color="auto"/>
      </w:divBdr>
      <w:divsChild>
        <w:div w:id="1112432423">
          <w:marLeft w:val="0"/>
          <w:marRight w:val="0"/>
          <w:marTop w:val="0"/>
          <w:marBottom w:val="0"/>
          <w:divBdr>
            <w:top w:val="none" w:sz="0" w:space="0" w:color="auto"/>
            <w:left w:val="none" w:sz="0" w:space="0" w:color="auto"/>
            <w:bottom w:val="none" w:sz="0" w:space="0" w:color="auto"/>
            <w:right w:val="none" w:sz="0" w:space="0" w:color="auto"/>
          </w:divBdr>
        </w:div>
        <w:div w:id="1315530904">
          <w:marLeft w:val="0"/>
          <w:marRight w:val="0"/>
          <w:marTop w:val="0"/>
          <w:marBottom w:val="0"/>
          <w:divBdr>
            <w:top w:val="none" w:sz="0" w:space="0" w:color="auto"/>
            <w:left w:val="none" w:sz="0" w:space="0" w:color="auto"/>
            <w:bottom w:val="none" w:sz="0" w:space="0" w:color="auto"/>
            <w:right w:val="none" w:sz="0" w:space="0" w:color="auto"/>
          </w:divBdr>
        </w:div>
        <w:div w:id="1394431398">
          <w:marLeft w:val="0"/>
          <w:marRight w:val="0"/>
          <w:marTop w:val="0"/>
          <w:marBottom w:val="0"/>
          <w:divBdr>
            <w:top w:val="none" w:sz="0" w:space="0" w:color="auto"/>
            <w:left w:val="none" w:sz="0" w:space="0" w:color="auto"/>
            <w:bottom w:val="none" w:sz="0" w:space="0" w:color="auto"/>
            <w:right w:val="none" w:sz="0" w:space="0" w:color="auto"/>
          </w:divBdr>
        </w:div>
        <w:div w:id="2082747558">
          <w:marLeft w:val="0"/>
          <w:marRight w:val="0"/>
          <w:marTop w:val="0"/>
          <w:marBottom w:val="0"/>
          <w:divBdr>
            <w:top w:val="none" w:sz="0" w:space="0" w:color="auto"/>
            <w:left w:val="none" w:sz="0" w:space="0" w:color="auto"/>
            <w:bottom w:val="none" w:sz="0" w:space="0" w:color="auto"/>
            <w:right w:val="none" w:sz="0" w:space="0" w:color="auto"/>
          </w:divBdr>
        </w:div>
      </w:divsChild>
    </w:div>
    <w:div w:id="1836450966">
      <w:bodyDiv w:val="1"/>
      <w:marLeft w:val="0"/>
      <w:marRight w:val="0"/>
      <w:marTop w:val="0"/>
      <w:marBottom w:val="0"/>
      <w:divBdr>
        <w:top w:val="none" w:sz="0" w:space="0" w:color="auto"/>
        <w:left w:val="none" w:sz="0" w:space="0" w:color="auto"/>
        <w:bottom w:val="none" w:sz="0" w:space="0" w:color="auto"/>
        <w:right w:val="none" w:sz="0" w:space="0" w:color="auto"/>
      </w:divBdr>
      <w:divsChild>
        <w:div w:id="40596926">
          <w:marLeft w:val="0"/>
          <w:marRight w:val="0"/>
          <w:marTop w:val="0"/>
          <w:marBottom w:val="0"/>
          <w:divBdr>
            <w:top w:val="none" w:sz="0" w:space="0" w:color="auto"/>
            <w:left w:val="none" w:sz="0" w:space="0" w:color="auto"/>
            <w:bottom w:val="none" w:sz="0" w:space="0" w:color="auto"/>
            <w:right w:val="none" w:sz="0" w:space="0" w:color="auto"/>
          </w:divBdr>
        </w:div>
        <w:div w:id="299699999">
          <w:marLeft w:val="0"/>
          <w:marRight w:val="0"/>
          <w:marTop w:val="0"/>
          <w:marBottom w:val="0"/>
          <w:divBdr>
            <w:top w:val="none" w:sz="0" w:space="0" w:color="auto"/>
            <w:left w:val="none" w:sz="0" w:space="0" w:color="auto"/>
            <w:bottom w:val="none" w:sz="0" w:space="0" w:color="auto"/>
            <w:right w:val="none" w:sz="0" w:space="0" w:color="auto"/>
          </w:divBdr>
        </w:div>
        <w:div w:id="335576507">
          <w:marLeft w:val="0"/>
          <w:marRight w:val="0"/>
          <w:marTop w:val="0"/>
          <w:marBottom w:val="0"/>
          <w:divBdr>
            <w:top w:val="none" w:sz="0" w:space="0" w:color="auto"/>
            <w:left w:val="none" w:sz="0" w:space="0" w:color="auto"/>
            <w:bottom w:val="none" w:sz="0" w:space="0" w:color="auto"/>
            <w:right w:val="none" w:sz="0" w:space="0" w:color="auto"/>
          </w:divBdr>
          <w:divsChild>
            <w:div w:id="1837770181">
              <w:marLeft w:val="0"/>
              <w:marRight w:val="0"/>
              <w:marTop w:val="0"/>
              <w:marBottom w:val="0"/>
              <w:divBdr>
                <w:top w:val="none" w:sz="0" w:space="0" w:color="auto"/>
                <w:left w:val="none" w:sz="0" w:space="0" w:color="auto"/>
                <w:bottom w:val="none" w:sz="0" w:space="0" w:color="auto"/>
                <w:right w:val="none" w:sz="0" w:space="0" w:color="auto"/>
              </w:divBdr>
              <w:divsChild>
                <w:div w:id="12611374">
                  <w:marLeft w:val="0"/>
                  <w:marRight w:val="0"/>
                  <w:marTop w:val="0"/>
                  <w:marBottom w:val="0"/>
                  <w:divBdr>
                    <w:top w:val="none" w:sz="0" w:space="0" w:color="auto"/>
                    <w:left w:val="none" w:sz="0" w:space="0" w:color="auto"/>
                    <w:bottom w:val="none" w:sz="0" w:space="0" w:color="auto"/>
                    <w:right w:val="none" w:sz="0" w:space="0" w:color="auto"/>
                  </w:divBdr>
                </w:div>
                <w:div w:id="35280466">
                  <w:marLeft w:val="0"/>
                  <w:marRight w:val="0"/>
                  <w:marTop w:val="0"/>
                  <w:marBottom w:val="0"/>
                  <w:divBdr>
                    <w:top w:val="none" w:sz="0" w:space="0" w:color="auto"/>
                    <w:left w:val="none" w:sz="0" w:space="0" w:color="auto"/>
                    <w:bottom w:val="none" w:sz="0" w:space="0" w:color="auto"/>
                    <w:right w:val="none" w:sz="0" w:space="0" w:color="auto"/>
                  </w:divBdr>
                </w:div>
                <w:div w:id="65961309">
                  <w:marLeft w:val="0"/>
                  <w:marRight w:val="0"/>
                  <w:marTop w:val="0"/>
                  <w:marBottom w:val="0"/>
                  <w:divBdr>
                    <w:top w:val="none" w:sz="0" w:space="0" w:color="auto"/>
                    <w:left w:val="none" w:sz="0" w:space="0" w:color="auto"/>
                    <w:bottom w:val="none" w:sz="0" w:space="0" w:color="auto"/>
                    <w:right w:val="none" w:sz="0" w:space="0" w:color="auto"/>
                  </w:divBdr>
                </w:div>
                <w:div w:id="99106256">
                  <w:marLeft w:val="0"/>
                  <w:marRight w:val="0"/>
                  <w:marTop w:val="0"/>
                  <w:marBottom w:val="0"/>
                  <w:divBdr>
                    <w:top w:val="none" w:sz="0" w:space="0" w:color="auto"/>
                    <w:left w:val="none" w:sz="0" w:space="0" w:color="auto"/>
                    <w:bottom w:val="none" w:sz="0" w:space="0" w:color="auto"/>
                    <w:right w:val="none" w:sz="0" w:space="0" w:color="auto"/>
                  </w:divBdr>
                </w:div>
                <w:div w:id="193537989">
                  <w:marLeft w:val="0"/>
                  <w:marRight w:val="0"/>
                  <w:marTop w:val="0"/>
                  <w:marBottom w:val="0"/>
                  <w:divBdr>
                    <w:top w:val="none" w:sz="0" w:space="0" w:color="auto"/>
                    <w:left w:val="none" w:sz="0" w:space="0" w:color="auto"/>
                    <w:bottom w:val="none" w:sz="0" w:space="0" w:color="auto"/>
                    <w:right w:val="none" w:sz="0" w:space="0" w:color="auto"/>
                  </w:divBdr>
                </w:div>
                <w:div w:id="353044701">
                  <w:marLeft w:val="0"/>
                  <w:marRight w:val="0"/>
                  <w:marTop w:val="0"/>
                  <w:marBottom w:val="0"/>
                  <w:divBdr>
                    <w:top w:val="none" w:sz="0" w:space="0" w:color="auto"/>
                    <w:left w:val="none" w:sz="0" w:space="0" w:color="auto"/>
                    <w:bottom w:val="none" w:sz="0" w:space="0" w:color="auto"/>
                    <w:right w:val="none" w:sz="0" w:space="0" w:color="auto"/>
                  </w:divBdr>
                </w:div>
                <w:div w:id="396362263">
                  <w:marLeft w:val="0"/>
                  <w:marRight w:val="0"/>
                  <w:marTop w:val="0"/>
                  <w:marBottom w:val="0"/>
                  <w:divBdr>
                    <w:top w:val="none" w:sz="0" w:space="0" w:color="auto"/>
                    <w:left w:val="none" w:sz="0" w:space="0" w:color="auto"/>
                    <w:bottom w:val="none" w:sz="0" w:space="0" w:color="auto"/>
                    <w:right w:val="none" w:sz="0" w:space="0" w:color="auto"/>
                  </w:divBdr>
                </w:div>
                <w:div w:id="416442928">
                  <w:marLeft w:val="0"/>
                  <w:marRight w:val="0"/>
                  <w:marTop w:val="0"/>
                  <w:marBottom w:val="0"/>
                  <w:divBdr>
                    <w:top w:val="none" w:sz="0" w:space="0" w:color="auto"/>
                    <w:left w:val="none" w:sz="0" w:space="0" w:color="auto"/>
                    <w:bottom w:val="none" w:sz="0" w:space="0" w:color="auto"/>
                    <w:right w:val="none" w:sz="0" w:space="0" w:color="auto"/>
                  </w:divBdr>
                </w:div>
                <w:div w:id="442268504">
                  <w:marLeft w:val="0"/>
                  <w:marRight w:val="0"/>
                  <w:marTop w:val="0"/>
                  <w:marBottom w:val="0"/>
                  <w:divBdr>
                    <w:top w:val="none" w:sz="0" w:space="0" w:color="auto"/>
                    <w:left w:val="none" w:sz="0" w:space="0" w:color="auto"/>
                    <w:bottom w:val="none" w:sz="0" w:space="0" w:color="auto"/>
                    <w:right w:val="none" w:sz="0" w:space="0" w:color="auto"/>
                  </w:divBdr>
                </w:div>
                <w:div w:id="460878185">
                  <w:marLeft w:val="0"/>
                  <w:marRight w:val="0"/>
                  <w:marTop w:val="0"/>
                  <w:marBottom w:val="0"/>
                  <w:divBdr>
                    <w:top w:val="none" w:sz="0" w:space="0" w:color="auto"/>
                    <w:left w:val="none" w:sz="0" w:space="0" w:color="auto"/>
                    <w:bottom w:val="none" w:sz="0" w:space="0" w:color="auto"/>
                    <w:right w:val="none" w:sz="0" w:space="0" w:color="auto"/>
                  </w:divBdr>
                </w:div>
                <w:div w:id="612369034">
                  <w:marLeft w:val="0"/>
                  <w:marRight w:val="0"/>
                  <w:marTop w:val="0"/>
                  <w:marBottom w:val="0"/>
                  <w:divBdr>
                    <w:top w:val="none" w:sz="0" w:space="0" w:color="auto"/>
                    <w:left w:val="none" w:sz="0" w:space="0" w:color="auto"/>
                    <w:bottom w:val="none" w:sz="0" w:space="0" w:color="auto"/>
                    <w:right w:val="none" w:sz="0" w:space="0" w:color="auto"/>
                  </w:divBdr>
                </w:div>
                <w:div w:id="637152786">
                  <w:marLeft w:val="0"/>
                  <w:marRight w:val="0"/>
                  <w:marTop w:val="0"/>
                  <w:marBottom w:val="0"/>
                  <w:divBdr>
                    <w:top w:val="none" w:sz="0" w:space="0" w:color="auto"/>
                    <w:left w:val="none" w:sz="0" w:space="0" w:color="auto"/>
                    <w:bottom w:val="none" w:sz="0" w:space="0" w:color="auto"/>
                    <w:right w:val="none" w:sz="0" w:space="0" w:color="auto"/>
                  </w:divBdr>
                </w:div>
                <w:div w:id="728960725">
                  <w:marLeft w:val="0"/>
                  <w:marRight w:val="0"/>
                  <w:marTop w:val="0"/>
                  <w:marBottom w:val="0"/>
                  <w:divBdr>
                    <w:top w:val="none" w:sz="0" w:space="0" w:color="auto"/>
                    <w:left w:val="none" w:sz="0" w:space="0" w:color="auto"/>
                    <w:bottom w:val="none" w:sz="0" w:space="0" w:color="auto"/>
                    <w:right w:val="none" w:sz="0" w:space="0" w:color="auto"/>
                  </w:divBdr>
                </w:div>
                <w:div w:id="745146732">
                  <w:marLeft w:val="0"/>
                  <w:marRight w:val="0"/>
                  <w:marTop w:val="0"/>
                  <w:marBottom w:val="0"/>
                  <w:divBdr>
                    <w:top w:val="none" w:sz="0" w:space="0" w:color="auto"/>
                    <w:left w:val="none" w:sz="0" w:space="0" w:color="auto"/>
                    <w:bottom w:val="none" w:sz="0" w:space="0" w:color="auto"/>
                    <w:right w:val="none" w:sz="0" w:space="0" w:color="auto"/>
                  </w:divBdr>
                </w:div>
                <w:div w:id="825241617">
                  <w:marLeft w:val="0"/>
                  <w:marRight w:val="0"/>
                  <w:marTop w:val="0"/>
                  <w:marBottom w:val="0"/>
                  <w:divBdr>
                    <w:top w:val="none" w:sz="0" w:space="0" w:color="auto"/>
                    <w:left w:val="none" w:sz="0" w:space="0" w:color="auto"/>
                    <w:bottom w:val="none" w:sz="0" w:space="0" w:color="auto"/>
                    <w:right w:val="none" w:sz="0" w:space="0" w:color="auto"/>
                  </w:divBdr>
                </w:div>
                <w:div w:id="871844083">
                  <w:marLeft w:val="0"/>
                  <w:marRight w:val="0"/>
                  <w:marTop w:val="0"/>
                  <w:marBottom w:val="0"/>
                  <w:divBdr>
                    <w:top w:val="none" w:sz="0" w:space="0" w:color="auto"/>
                    <w:left w:val="none" w:sz="0" w:space="0" w:color="auto"/>
                    <w:bottom w:val="none" w:sz="0" w:space="0" w:color="auto"/>
                    <w:right w:val="none" w:sz="0" w:space="0" w:color="auto"/>
                  </w:divBdr>
                </w:div>
                <w:div w:id="923294164">
                  <w:marLeft w:val="0"/>
                  <w:marRight w:val="0"/>
                  <w:marTop w:val="0"/>
                  <w:marBottom w:val="0"/>
                  <w:divBdr>
                    <w:top w:val="none" w:sz="0" w:space="0" w:color="auto"/>
                    <w:left w:val="none" w:sz="0" w:space="0" w:color="auto"/>
                    <w:bottom w:val="none" w:sz="0" w:space="0" w:color="auto"/>
                    <w:right w:val="none" w:sz="0" w:space="0" w:color="auto"/>
                  </w:divBdr>
                </w:div>
                <w:div w:id="1016230462">
                  <w:marLeft w:val="0"/>
                  <w:marRight w:val="0"/>
                  <w:marTop w:val="0"/>
                  <w:marBottom w:val="0"/>
                  <w:divBdr>
                    <w:top w:val="none" w:sz="0" w:space="0" w:color="auto"/>
                    <w:left w:val="none" w:sz="0" w:space="0" w:color="auto"/>
                    <w:bottom w:val="none" w:sz="0" w:space="0" w:color="auto"/>
                    <w:right w:val="none" w:sz="0" w:space="0" w:color="auto"/>
                  </w:divBdr>
                </w:div>
                <w:div w:id="1046176813">
                  <w:marLeft w:val="0"/>
                  <w:marRight w:val="0"/>
                  <w:marTop w:val="0"/>
                  <w:marBottom w:val="0"/>
                  <w:divBdr>
                    <w:top w:val="none" w:sz="0" w:space="0" w:color="auto"/>
                    <w:left w:val="none" w:sz="0" w:space="0" w:color="auto"/>
                    <w:bottom w:val="none" w:sz="0" w:space="0" w:color="auto"/>
                    <w:right w:val="none" w:sz="0" w:space="0" w:color="auto"/>
                  </w:divBdr>
                </w:div>
                <w:div w:id="1132283339">
                  <w:marLeft w:val="0"/>
                  <w:marRight w:val="0"/>
                  <w:marTop w:val="0"/>
                  <w:marBottom w:val="0"/>
                  <w:divBdr>
                    <w:top w:val="none" w:sz="0" w:space="0" w:color="auto"/>
                    <w:left w:val="none" w:sz="0" w:space="0" w:color="auto"/>
                    <w:bottom w:val="none" w:sz="0" w:space="0" w:color="auto"/>
                    <w:right w:val="none" w:sz="0" w:space="0" w:color="auto"/>
                  </w:divBdr>
                </w:div>
                <w:div w:id="1201434507">
                  <w:marLeft w:val="0"/>
                  <w:marRight w:val="0"/>
                  <w:marTop w:val="0"/>
                  <w:marBottom w:val="0"/>
                  <w:divBdr>
                    <w:top w:val="none" w:sz="0" w:space="0" w:color="auto"/>
                    <w:left w:val="none" w:sz="0" w:space="0" w:color="auto"/>
                    <w:bottom w:val="none" w:sz="0" w:space="0" w:color="auto"/>
                    <w:right w:val="none" w:sz="0" w:space="0" w:color="auto"/>
                  </w:divBdr>
                </w:div>
                <w:div w:id="1320579560">
                  <w:marLeft w:val="0"/>
                  <w:marRight w:val="0"/>
                  <w:marTop w:val="0"/>
                  <w:marBottom w:val="0"/>
                  <w:divBdr>
                    <w:top w:val="none" w:sz="0" w:space="0" w:color="auto"/>
                    <w:left w:val="none" w:sz="0" w:space="0" w:color="auto"/>
                    <w:bottom w:val="none" w:sz="0" w:space="0" w:color="auto"/>
                    <w:right w:val="none" w:sz="0" w:space="0" w:color="auto"/>
                  </w:divBdr>
                </w:div>
                <w:div w:id="1506431976">
                  <w:marLeft w:val="0"/>
                  <w:marRight w:val="0"/>
                  <w:marTop w:val="0"/>
                  <w:marBottom w:val="0"/>
                  <w:divBdr>
                    <w:top w:val="none" w:sz="0" w:space="0" w:color="auto"/>
                    <w:left w:val="none" w:sz="0" w:space="0" w:color="auto"/>
                    <w:bottom w:val="none" w:sz="0" w:space="0" w:color="auto"/>
                    <w:right w:val="none" w:sz="0" w:space="0" w:color="auto"/>
                  </w:divBdr>
                </w:div>
                <w:div w:id="1576547455">
                  <w:marLeft w:val="0"/>
                  <w:marRight w:val="0"/>
                  <w:marTop w:val="0"/>
                  <w:marBottom w:val="0"/>
                  <w:divBdr>
                    <w:top w:val="none" w:sz="0" w:space="0" w:color="auto"/>
                    <w:left w:val="none" w:sz="0" w:space="0" w:color="auto"/>
                    <w:bottom w:val="none" w:sz="0" w:space="0" w:color="auto"/>
                    <w:right w:val="none" w:sz="0" w:space="0" w:color="auto"/>
                  </w:divBdr>
                </w:div>
                <w:div w:id="1684748135">
                  <w:marLeft w:val="0"/>
                  <w:marRight w:val="0"/>
                  <w:marTop w:val="0"/>
                  <w:marBottom w:val="0"/>
                  <w:divBdr>
                    <w:top w:val="none" w:sz="0" w:space="0" w:color="auto"/>
                    <w:left w:val="none" w:sz="0" w:space="0" w:color="auto"/>
                    <w:bottom w:val="none" w:sz="0" w:space="0" w:color="auto"/>
                    <w:right w:val="none" w:sz="0" w:space="0" w:color="auto"/>
                  </w:divBdr>
                </w:div>
                <w:div w:id="1896426467">
                  <w:marLeft w:val="0"/>
                  <w:marRight w:val="0"/>
                  <w:marTop w:val="0"/>
                  <w:marBottom w:val="0"/>
                  <w:divBdr>
                    <w:top w:val="none" w:sz="0" w:space="0" w:color="auto"/>
                    <w:left w:val="none" w:sz="0" w:space="0" w:color="auto"/>
                    <w:bottom w:val="none" w:sz="0" w:space="0" w:color="auto"/>
                    <w:right w:val="none" w:sz="0" w:space="0" w:color="auto"/>
                  </w:divBdr>
                </w:div>
                <w:div w:id="1926725275">
                  <w:marLeft w:val="0"/>
                  <w:marRight w:val="0"/>
                  <w:marTop w:val="0"/>
                  <w:marBottom w:val="0"/>
                  <w:divBdr>
                    <w:top w:val="none" w:sz="0" w:space="0" w:color="auto"/>
                    <w:left w:val="none" w:sz="0" w:space="0" w:color="auto"/>
                    <w:bottom w:val="none" w:sz="0" w:space="0" w:color="auto"/>
                    <w:right w:val="none" w:sz="0" w:space="0" w:color="auto"/>
                  </w:divBdr>
                </w:div>
                <w:div w:id="2027706251">
                  <w:marLeft w:val="0"/>
                  <w:marRight w:val="0"/>
                  <w:marTop w:val="0"/>
                  <w:marBottom w:val="0"/>
                  <w:divBdr>
                    <w:top w:val="none" w:sz="0" w:space="0" w:color="auto"/>
                    <w:left w:val="none" w:sz="0" w:space="0" w:color="auto"/>
                    <w:bottom w:val="none" w:sz="0" w:space="0" w:color="auto"/>
                    <w:right w:val="none" w:sz="0" w:space="0" w:color="auto"/>
                  </w:divBdr>
                </w:div>
                <w:div w:id="2078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3392">
          <w:marLeft w:val="0"/>
          <w:marRight w:val="0"/>
          <w:marTop w:val="0"/>
          <w:marBottom w:val="0"/>
          <w:divBdr>
            <w:top w:val="none" w:sz="0" w:space="0" w:color="auto"/>
            <w:left w:val="none" w:sz="0" w:space="0" w:color="auto"/>
            <w:bottom w:val="none" w:sz="0" w:space="0" w:color="auto"/>
            <w:right w:val="none" w:sz="0" w:space="0" w:color="auto"/>
          </w:divBdr>
        </w:div>
        <w:div w:id="409082508">
          <w:marLeft w:val="0"/>
          <w:marRight w:val="0"/>
          <w:marTop w:val="0"/>
          <w:marBottom w:val="0"/>
          <w:divBdr>
            <w:top w:val="none" w:sz="0" w:space="0" w:color="auto"/>
            <w:left w:val="none" w:sz="0" w:space="0" w:color="auto"/>
            <w:bottom w:val="none" w:sz="0" w:space="0" w:color="auto"/>
            <w:right w:val="none" w:sz="0" w:space="0" w:color="auto"/>
          </w:divBdr>
        </w:div>
        <w:div w:id="458300554">
          <w:marLeft w:val="0"/>
          <w:marRight w:val="0"/>
          <w:marTop w:val="0"/>
          <w:marBottom w:val="0"/>
          <w:divBdr>
            <w:top w:val="none" w:sz="0" w:space="0" w:color="auto"/>
            <w:left w:val="none" w:sz="0" w:space="0" w:color="auto"/>
            <w:bottom w:val="none" w:sz="0" w:space="0" w:color="auto"/>
            <w:right w:val="none" w:sz="0" w:space="0" w:color="auto"/>
          </w:divBdr>
        </w:div>
        <w:div w:id="545801924">
          <w:marLeft w:val="0"/>
          <w:marRight w:val="0"/>
          <w:marTop w:val="0"/>
          <w:marBottom w:val="0"/>
          <w:divBdr>
            <w:top w:val="none" w:sz="0" w:space="0" w:color="auto"/>
            <w:left w:val="none" w:sz="0" w:space="0" w:color="auto"/>
            <w:bottom w:val="none" w:sz="0" w:space="0" w:color="auto"/>
            <w:right w:val="none" w:sz="0" w:space="0" w:color="auto"/>
          </w:divBdr>
        </w:div>
        <w:div w:id="688339699">
          <w:marLeft w:val="0"/>
          <w:marRight w:val="0"/>
          <w:marTop w:val="0"/>
          <w:marBottom w:val="0"/>
          <w:divBdr>
            <w:top w:val="none" w:sz="0" w:space="0" w:color="auto"/>
            <w:left w:val="none" w:sz="0" w:space="0" w:color="auto"/>
            <w:bottom w:val="none" w:sz="0" w:space="0" w:color="auto"/>
            <w:right w:val="none" w:sz="0" w:space="0" w:color="auto"/>
          </w:divBdr>
        </w:div>
        <w:div w:id="704065626">
          <w:marLeft w:val="0"/>
          <w:marRight w:val="0"/>
          <w:marTop w:val="0"/>
          <w:marBottom w:val="0"/>
          <w:divBdr>
            <w:top w:val="none" w:sz="0" w:space="0" w:color="auto"/>
            <w:left w:val="none" w:sz="0" w:space="0" w:color="auto"/>
            <w:bottom w:val="none" w:sz="0" w:space="0" w:color="auto"/>
            <w:right w:val="none" w:sz="0" w:space="0" w:color="auto"/>
          </w:divBdr>
        </w:div>
        <w:div w:id="756826545">
          <w:marLeft w:val="0"/>
          <w:marRight w:val="0"/>
          <w:marTop w:val="0"/>
          <w:marBottom w:val="0"/>
          <w:divBdr>
            <w:top w:val="none" w:sz="0" w:space="0" w:color="auto"/>
            <w:left w:val="none" w:sz="0" w:space="0" w:color="auto"/>
            <w:bottom w:val="none" w:sz="0" w:space="0" w:color="auto"/>
            <w:right w:val="none" w:sz="0" w:space="0" w:color="auto"/>
          </w:divBdr>
        </w:div>
        <w:div w:id="862478000">
          <w:marLeft w:val="0"/>
          <w:marRight w:val="0"/>
          <w:marTop w:val="0"/>
          <w:marBottom w:val="0"/>
          <w:divBdr>
            <w:top w:val="none" w:sz="0" w:space="0" w:color="auto"/>
            <w:left w:val="none" w:sz="0" w:space="0" w:color="auto"/>
            <w:bottom w:val="none" w:sz="0" w:space="0" w:color="auto"/>
            <w:right w:val="none" w:sz="0" w:space="0" w:color="auto"/>
          </w:divBdr>
        </w:div>
        <w:div w:id="876698935">
          <w:marLeft w:val="0"/>
          <w:marRight w:val="0"/>
          <w:marTop w:val="0"/>
          <w:marBottom w:val="0"/>
          <w:divBdr>
            <w:top w:val="none" w:sz="0" w:space="0" w:color="auto"/>
            <w:left w:val="none" w:sz="0" w:space="0" w:color="auto"/>
            <w:bottom w:val="none" w:sz="0" w:space="0" w:color="auto"/>
            <w:right w:val="none" w:sz="0" w:space="0" w:color="auto"/>
          </w:divBdr>
        </w:div>
        <w:div w:id="1164663440">
          <w:marLeft w:val="0"/>
          <w:marRight w:val="0"/>
          <w:marTop w:val="0"/>
          <w:marBottom w:val="0"/>
          <w:divBdr>
            <w:top w:val="none" w:sz="0" w:space="0" w:color="auto"/>
            <w:left w:val="none" w:sz="0" w:space="0" w:color="auto"/>
            <w:bottom w:val="none" w:sz="0" w:space="0" w:color="auto"/>
            <w:right w:val="none" w:sz="0" w:space="0" w:color="auto"/>
          </w:divBdr>
        </w:div>
        <w:div w:id="1218589487">
          <w:marLeft w:val="0"/>
          <w:marRight w:val="0"/>
          <w:marTop w:val="0"/>
          <w:marBottom w:val="0"/>
          <w:divBdr>
            <w:top w:val="none" w:sz="0" w:space="0" w:color="auto"/>
            <w:left w:val="none" w:sz="0" w:space="0" w:color="auto"/>
            <w:bottom w:val="none" w:sz="0" w:space="0" w:color="auto"/>
            <w:right w:val="none" w:sz="0" w:space="0" w:color="auto"/>
          </w:divBdr>
        </w:div>
        <w:div w:id="1559170127">
          <w:marLeft w:val="0"/>
          <w:marRight w:val="0"/>
          <w:marTop w:val="0"/>
          <w:marBottom w:val="0"/>
          <w:divBdr>
            <w:top w:val="none" w:sz="0" w:space="0" w:color="auto"/>
            <w:left w:val="none" w:sz="0" w:space="0" w:color="auto"/>
            <w:bottom w:val="none" w:sz="0" w:space="0" w:color="auto"/>
            <w:right w:val="none" w:sz="0" w:space="0" w:color="auto"/>
          </w:divBdr>
        </w:div>
        <w:div w:id="1776365255">
          <w:marLeft w:val="0"/>
          <w:marRight w:val="0"/>
          <w:marTop w:val="0"/>
          <w:marBottom w:val="0"/>
          <w:divBdr>
            <w:top w:val="none" w:sz="0" w:space="0" w:color="auto"/>
            <w:left w:val="none" w:sz="0" w:space="0" w:color="auto"/>
            <w:bottom w:val="none" w:sz="0" w:space="0" w:color="auto"/>
            <w:right w:val="none" w:sz="0" w:space="0" w:color="auto"/>
          </w:divBdr>
        </w:div>
        <w:div w:id="1809974934">
          <w:marLeft w:val="0"/>
          <w:marRight w:val="0"/>
          <w:marTop w:val="0"/>
          <w:marBottom w:val="0"/>
          <w:divBdr>
            <w:top w:val="none" w:sz="0" w:space="0" w:color="auto"/>
            <w:left w:val="none" w:sz="0" w:space="0" w:color="auto"/>
            <w:bottom w:val="none" w:sz="0" w:space="0" w:color="auto"/>
            <w:right w:val="none" w:sz="0" w:space="0" w:color="auto"/>
          </w:divBdr>
        </w:div>
      </w:divsChild>
    </w:div>
    <w:div w:id="1945068343">
      <w:bodyDiv w:val="1"/>
      <w:marLeft w:val="0"/>
      <w:marRight w:val="0"/>
      <w:marTop w:val="0"/>
      <w:marBottom w:val="0"/>
      <w:divBdr>
        <w:top w:val="none" w:sz="0" w:space="0" w:color="auto"/>
        <w:left w:val="none" w:sz="0" w:space="0" w:color="auto"/>
        <w:bottom w:val="none" w:sz="0" w:space="0" w:color="auto"/>
        <w:right w:val="none" w:sz="0" w:space="0" w:color="auto"/>
      </w:divBdr>
      <w:divsChild>
        <w:div w:id="514002995">
          <w:marLeft w:val="0"/>
          <w:marRight w:val="0"/>
          <w:marTop w:val="0"/>
          <w:marBottom w:val="0"/>
          <w:divBdr>
            <w:top w:val="none" w:sz="0" w:space="0" w:color="auto"/>
            <w:left w:val="none" w:sz="0" w:space="0" w:color="auto"/>
            <w:bottom w:val="none" w:sz="0" w:space="0" w:color="auto"/>
            <w:right w:val="none" w:sz="0" w:space="0" w:color="auto"/>
          </w:divBdr>
        </w:div>
        <w:div w:id="98540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C64D-2DDC-4A59-9CA6-E66F6D72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List of model standing orders</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model standing orders</dc:title>
  <dc:subject/>
  <dc:creator>Elizabeth Hart</dc:creator>
  <cp:keywords/>
  <dc:description/>
  <cp:lastModifiedBy>Claire Tilley</cp:lastModifiedBy>
  <cp:revision>6</cp:revision>
  <cp:lastPrinted>2018-05-21T14:26:00Z</cp:lastPrinted>
  <dcterms:created xsi:type="dcterms:W3CDTF">2017-05-03T14:16:00Z</dcterms:created>
  <dcterms:modified xsi:type="dcterms:W3CDTF">2021-05-07T11:32:00Z</dcterms:modified>
</cp:coreProperties>
</file>